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79B29">
      <w:pPr>
        <w:pStyle w:val="3"/>
        <w:keepNext w:val="0"/>
        <w:keepLines w:val="0"/>
        <w:widowControl/>
        <w:suppressLineNumbers w:val="0"/>
      </w:pPr>
      <w:r>
        <w:t>《3.2 探索三角形相似的条件（第3课时）》教学设计</w:t>
      </w:r>
    </w:p>
    <w:p w14:paraId="0F8E5838">
      <w:pPr>
        <w:pStyle w:val="30"/>
        <w:keepNext w:val="0"/>
        <w:keepLines w:val="0"/>
        <w:widowControl/>
        <w:suppressLineNumbers w:val="0"/>
      </w:pPr>
      <w:r>
        <w:t>教材版本：北师大版 学科：数学 年级：九年级上册 课时：第3课时 课型：☑新授课 □复习课 □习题讲评课</w:t>
      </w:r>
    </w:p>
    <w:p w14:paraId="23853275">
      <w:pPr>
        <w:pStyle w:val="4"/>
        <w:keepNext w:val="0"/>
        <w:keepLines w:val="0"/>
        <w:widowControl/>
        <w:suppressLineNumbers w:val="0"/>
      </w:pPr>
      <w:r>
        <w:t>一、课标依据</w:t>
      </w:r>
    </w:p>
    <w:p w14:paraId="35292DEA">
      <w:pPr>
        <w:pStyle w:val="30"/>
        <w:keepNext w:val="0"/>
        <w:keepLines w:val="0"/>
        <w:widowControl/>
        <w:suppressLineNumbers w:val="0"/>
      </w:pPr>
      <w:r>
        <w:t>依据2022版义务教育数学课程标准：探索三角形相似的判定定理，掌握“三边成比例的两个三角形相似”；能够根据题目条件灵活选用不同判定定理判定三角形相似。 学业要求：会对三角形三边排序，找准对应边；能区分全等SSS与相似“三边成比例”；可以根据已知条件选择合适判定方法完成推理计算。 教学提示：组织画图、度量探究活动，发展</w:t>
      </w:r>
      <w:r>
        <w:rPr>
          <w:rStyle w:val="134"/>
        </w:rPr>
        <w:t>几何直观、逻辑推理</w:t>
      </w:r>
      <w:r>
        <w:t>核心素养，强化分类讨论思想训练。</w:t>
      </w:r>
    </w:p>
    <w:p w14:paraId="2B283CCC">
      <w:pPr>
        <w:pStyle w:val="4"/>
        <w:keepNext w:val="0"/>
        <w:keepLines w:val="0"/>
        <w:widowControl/>
        <w:suppressLineNumbers w:val="0"/>
      </w:pPr>
      <w:r>
        <w:t>二、教材分析</w:t>
      </w:r>
    </w:p>
    <w:p w14:paraId="2C091065">
      <w:pPr>
        <w:pStyle w:val="30"/>
        <w:keepNext w:val="0"/>
        <w:keepLines w:val="0"/>
        <w:widowControl/>
        <w:suppressLineNumbers w:val="0"/>
      </w:pPr>
      <w:r>
        <w:t>本节课属于第三章《图形的相似》3.2节第3课时。前面已经学习两角分别相等、两边成比例且夹角相等两种三角形相似判定。本节课类比全等SSS判定，探究得到“三边成比例的两个三角形相似”，补齐三角形相似全部判定方法，完善判定知识体系。 教材遵循“动手操作—观察猜想—归纳总结”探究流程，设置网格三角形例题，训练勾股定理求边长再判定相似。本节课之后学生需要根据不同已知条件灵活选择判定方法，是本章几何综合题的重要基础。</w:t>
      </w:r>
    </w:p>
    <w:p w14:paraId="5C7D21C0">
      <w:pPr>
        <w:pStyle w:val="4"/>
        <w:keepNext w:val="0"/>
        <w:keepLines w:val="0"/>
        <w:widowControl/>
        <w:suppressLineNumbers w:val="0"/>
      </w:pPr>
      <w:r>
        <w:t>三、学情分析</w:t>
      </w:r>
    </w:p>
    <w:p w14:paraId="1D34CBF9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知识储备</w:t>
      </w:r>
      <w:r>
        <w:t>：学生已经掌握两种三角形相似判定定理；熟悉全等三角形SSS判定；会用勾股定理计算网格图形线段长度，能够计算线段比值。</w:t>
      </w:r>
    </w:p>
    <w:p w14:paraId="083B7607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认知水平</w:t>
      </w:r>
      <w:r>
        <w:t>：学生可以完成画图测量探究，但处理三边判定时容易找错对应边；对于多解、分类讨论题型考虑不全面。</w:t>
      </w:r>
    </w:p>
    <w:p w14:paraId="593061F4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思维障碍与易错点</w:t>
      </w:r>
      <w:r>
        <w:t xml:space="preserve"> ①不会把边长排序，找错三角形的对应边，比例列式出错； ②混淆全等SSS（三边相等）和相似三边成比例； ③遇到多解问题，容易遗漏部分情况； ④不能根据题干条件，快速选择最合适的相似判定方法。</w:t>
      </w:r>
    </w:p>
    <w:p w14:paraId="66AA5FE6">
      <w:pPr>
        <w:pStyle w:val="4"/>
        <w:keepNext w:val="0"/>
        <w:keepLines w:val="0"/>
        <w:widowControl/>
        <w:suppressLineNumbers w:val="0"/>
      </w:pPr>
      <w:r>
        <w:t>四、核心素养教学目标</w:t>
      </w:r>
    </w:p>
    <w:p w14:paraId="66732A06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知识建构目标</w:t>
      </w:r>
      <w:r>
        <w:t xml:space="preserve"> 经历探究过程，掌握“三边成比例的两个三角形相似”判定定理；梳理三角形相似全部三种判定方法，理解全等SSS与相似三边成比例的区别联系。</w:t>
      </w:r>
    </w:p>
    <w:p w14:paraId="3B1AA976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能力发展目标</w:t>
      </w:r>
      <w:r>
        <w:t xml:space="preserve"> 经历画图、测量、猜想归纳探究，发展合情推理能力；掌握“先排序，再求比值”判断三边成比例的方法；能结合勾股定理解决网格三角形</w:t>
      </w:r>
    </w:p>
    <w:p w14:paraId="56275DEB">
      <w:pPr>
        <w:pStyle w:val="30"/>
        <w:keepNext w:val="0"/>
        <w:keepLines w:val="0"/>
        <w:widowControl/>
        <w:suppressLineNumbers w:val="0"/>
      </w:pPr>
      <w:r>
        <w:t>环节一：引入新课</w:t>
      </w:r>
    </w:p>
    <w:p w14:paraId="03CDBB0D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复习提问：前两节课我们学习了哪两个相似三角形的判定条件？内容是什么？</w:t>
      </w:r>
    </w:p>
    <w:p w14:paraId="22A7A2CB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类比引导：我们知道全等三角形有 SSS 判定，那么相似三角形有没有类似的判定方法呢？如果两个三角形的三条边都成比例，它们相似吗？</w:t>
      </w:r>
    </w:p>
    <w:p w14:paraId="6DB8ADCE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引出课题：今天我们就来探索这个问题 —— 三边成比例的两个三角形相似。</w:t>
      </w:r>
    </w:p>
    <w:p w14:paraId="14F76105">
      <w:pPr>
        <w:pStyle w:val="30"/>
        <w:keepNext w:val="0"/>
        <w:keepLines w:val="0"/>
        <w:widowControl/>
        <w:suppressLineNumbers w:val="0"/>
      </w:pPr>
      <w:r>
        <w:t>活动意图说明：通过复习前两节课的内容，类比全等三角形的 SSS 判定，引导学生猜想相似三角形的判定方法，自然引入新课。 学生活动 1：</w:t>
      </w:r>
    </w:p>
    <w:p w14:paraId="27A3904B">
      <w:pPr>
        <w:pStyle w:val="30"/>
        <w:keepNext w:val="0"/>
        <w:keepLines w:val="0"/>
        <w:widowControl/>
        <w:suppressLineNumbers w:val="0"/>
      </w:pPr>
      <w:r>
        <w:t>学生回忆前两节课内容： （1）两角分别相等的两个三角形相似 （2）两边成比例且夹角相等的两个三角形相似</w:t>
      </w:r>
    </w:p>
    <w:p w14:paraId="7C1C8CC4">
      <w:pPr>
        <w:pStyle w:val="30"/>
        <w:keepNext w:val="0"/>
        <w:keepLines w:val="0"/>
        <w:widowControl/>
        <w:suppressLineNumbers w:val="0"/>
      </w:pPr>
      <w:r>
        <w:t>学生思考教师提出的问题，大胆猜想相似三角形的 SSS 判定。 环节二：探索新知</w:t>
      </w:r>
    </w:p>
    <w:p w14:paraId="372F67B5">
      <w:pPr>
        <w:pStyle w:val="30"/>
        <w:keepNext w:val="0"/>
        <w:keepLines w:val="0"/>
        <w:widowControl/>
        <w:suppressLineNumbers w:val="0"/>
      </w:pPr>
      <w:r>
        <w:t>【探究活动】三边成比例的两个三角形相似</w:t>
      </w:r>
    </w:p>
    <w:p w14:paraId="50C1D3C5">
      <w:pPr>
        <w:pStyle w:val="30"/>
        <w:keepNext w:val="0"/>
        <w:keepLines w:val="0"/>
        <w:widowControl/>
        <w:suppressLineNumbers w:val="0"/>
      </w:pPr>
      <w:r>
        <w:t>活动要求：</w:t>
      </w:r>
    </w:p>
    <w:p w14:paraId="4E5575C1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画一个△ABC，使 AB=2cm，BC=3cm，AC=4cm；</w:t>
      </w:r>
    </w:p>
    <w:p w14:paraId="61F83571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同桌两人分别画不同大小的三角形（改变边长，但保持三边比例不变）；</w:t>
      </w:r>
    </w:p>
    <w:p w14:paraId="2C8059EB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测量三个角的度数；</w:t>
      </w:r>
    </w:p>
    <w:p w14:paraId="7D58BDEE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观察并思考：两个三角形有什么关系？</w:t>
      </w:r>
    </w:p>
    <w:p w14:paraId="77EAE2B2">
      <w:pPr>
        <w:pStyle w:val="30"/>
        <w:keepNext w:val="0"/>
        <w:keepLines w:val="0"/>
        <w:widowControl/>
        <w:suppressLineNumbers w:val="0"/>
      </w:pPr>
      <w:r>
        <w:t>教师巡视指导，参与学生活动。</w:t>
      </w:r>
    </w:p>
    <w:p w14:paraId="346FD5DC">
      <w:pPr>
        <w:pStyle w:val="30"/>
        <w:keepNext w:val="0"/>
        <w:keepLines w:val="0"/>
        <w:widowControl/>
        <w:suppressLineNumbers w:val="0"/>
      </w:pPr>
      <w:r>
        <w:t>学生展示交流后，教师引导归纳： 如果两个三角形的三条边成比例，那么它们的三个角分别相等。 因此，这两个三角形相似。</w:t>
      </w:r>
    </w:p>
    <w:p w14:paraId="08F8FA11">
      <w:pPr>
        <w:pStyle w:val="30"/>
        <w:keepNext w:val="0"/>
        <w:keepLines w:val="0"/>
        <w:widowControl/>
        <w:suppressLineNumbers w:val="0"/>
      </w:pPr>
      <w:r>
        <w:t>【归纳结论】 判定条件：三边成比例的两个三角形相似。</w:t>
      </w:r>
    </w:p>
    <w:p w14:paraId="12B12C7B">
      <w:pPr>
        <w:pStyle w:val="30"/>
        <w:keepNext w:val="0"/>
        <w:keepLines w:val="0"/>
        <w:widowControl/>
        <w:suppressLineNumbers w:val="0"/>
      </w:pPr>
      <w:r>
        <w:t>符号语言： ∵ AB:A′B′ = BC:B′C′ = AC:A′C′ ∴ △ABC∽△A′B′C′</w:t>
      </w:r>
    </w:p>
    <w:p w14:paraId="55A026DE">
      <w:pPr>
        <w:pStyle w:val="30"/>
        <w:keepNext w:val="0"/>
        <w:keepLines w:val="0"/>
        <w:widowControl/>
        <w:suppressLineNumbers w:val="0"/>
      </w:pPr>
      <w:r>
        <w:t>【方法总结】到现在为止，我们学习了哪几种判定三角形相似的方法？</w:t>
      </w:r>
    </w:p>
    <w:p w14:paraId="026A82A3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两角分别相等的两个三角形相似</w:t>
      </w:r>
    </w:p>
    <w:p w14:paraId="468750D3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两边成比例且夹角相等的两个三角形相似</w:t>
      </w:r>
    </w:p>
    <w:p w14:paraId="63F8943D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三边成比例的两个三角形相似</w:t>
      </w:r>
    </w:p>
    <w:p w14:paraId="03E966C6">
      <w:pPr>
        <w:pStyle w:val="30"/>
        <w:keepNext w:val="0"/>
        <w:keepLines w:val="0"/>
        <w:widowControl/>
        <w:suppressLineNumbers w:val="0"/>
      </w:pPr>
      <w:r>
        <w:t>活动意图说明：通过学生动手画图、测量、观察、归纳，经历从合情推理到得出结论的过程。同时，引导学生总结三种判定方法，形成完整的知识体系。 学生活动 2：</w:t>
      </w:r>
    </w:p>
    <w:p w14:paraId="3D1B2B9C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</w:pPr>
      <w:r>
        <w:t>学生按要求画图，同桌合作完成测量。</w:t>
      </w:r>
    </w:p>
    <w:p w14:paraId="510C47B6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</w:pPr>
      <w:r>
        <w:t>测量三个角的度数，观察两个三角形的关系。</w:t>
      </w:r>
    </w:p>
    <w:p w14:paraId="5A72EBC8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</w:pPr>
      <w:r>
        <w:t>小组交流展示，分享自己的发现。</w:t>
      </w:r>
    </w:p>
    <w:p w14:paraId="1E70476E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</w:pPr>
      <w:r>
        <w:t>师生共同归纳总结判定条件，并梳理三种判定方法。 环节三：典例精析</w:t>
      </w:r>
    </w:p>
    <w:p w14:paraId="20373922">
      <w:pPr>
        <w:pStyle w:val="30"/>
        <w:keepNext w:val="0"/>
        <w:keepLines w:val="0"/>
        <w:widowControl/>
        <w:suppressLineNumbers w:val="0"/>
      </w:pPr>
      <w:r>
        <w:t>例 1：判断下图中的两个三角形是否相似，并说明理由。 甲三角形：三边长分别为 3、4、5； 乙三角形：三边长分别为 6、8、10。</w:t>
      </w:r>
    </w:p>
    <w:p w14:paraId="66E3A750">
      <w:pPr>
        <w:pStyle w:val="30"/>
        <w:keepNext w:val="0"/>
        <w:keepLines w:val="0"/>
        <w:widowControl/>
        <w:suppressLineNumbers w:val="0"/>
      </w:pPr>
      <w:r>
        <w:t>解：相似。 ∵ 3:6 = 1:2，4:8 = 1:2，5:10 = 1:2 ∴ 三边成比例 ∴ 这两个三角形相似（三边成比例的两个三角形相似）</w:t>
      </w:r>
    </w:p>
    <w:p w14:paraId="257B7044">
      <w:pPr>
        <w:pStyle w:val="30"/>
        <w:keepNext w:val="0"/>
        <w:keepLines w:val="0"/>
        <w:widowControl/>
        <w:suppressLineNumbers w:val="0"/>
      </w:pPr>
      <w:r>
        <w:t>例 2：如图，在正方形网格中有两个三角形，它们相似吗？说明理由。</w:t>
      </w:r>
    </w:p>
    <w:p w14:paraId="2B072C8A">
      <w:pPr>
        <w:pStyle w:val="30"/>
        <w:keepNext w:val="0"/>
        <w:keepLines w:val="0"/>
        <w:widowControl/>
        <w:suppressLineNumbers w:val="0"/>
      </w:pPr>
      <w:r>
        <w:t>解：相似。 设小正方形的边长为 1 则△ABC 的三边长分别为：AB=2，BC=10，AC=2 另一个三角形的三边长分别为：1，5，2 计算比例： 2:1 = 2 10:5 = 2 2:2 = 2 ∴ 三边成比例，比值都为 2 ∴ 这两个三角形相似（三边成比例的两个三角形相似）</w:t>
      </w:r>
    </w:p>
    <w:p w14:paraId="797BC55F">
      <w:pPr>
        <w:pStyle w:val="30"/>
        <w:keepNext w:val="0"/>
        <w:keepLines w:val="0"/>
        <w:widowControl/>
        <w:suppressLineNumbers w:val="0"/>
      </w:pPr>
      <w:r>
        <w:t>活动意图说明：通过例题巩固判定条件的应用，特别是网格三角形的计算，培养学生的计算能力和观察能力。 学生活动 3：</w:t>
      </w:r>
    </w:p>
    <w:p w14:paraId="04B6D6FD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720" w:hanging="360"/>
      </w:pPr>
      <w:r>
        <w:t>学生独立完成例 1，计算三边的比例。</w:t>
      </w:r>
    </w:p>
    <w:p w14:paraId="2A3952B2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720" w:hanging="360"/>
      </w:pPr>
      <w:r>
        <w:t>学生思考例 2，计算网格中三角形的边长。</w:t>
      </w:r>
    </w:p>
    <w:p w14:paraId="6F8E4BEB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720" w:hanging="360"/>
      </w:pPr>
      <w:r>
        <w:t>学生展示解题过程，互评纠错。</w:t>
      </w:r>
    </w:p>
    <w:p w14:paraId="0EED184A">
      <w:pPr>
        <w:pStyle w:val="30"/>
        <w:keepNext w:val="0"/>
        <w:keepLines w:val="0"/>
        <w:widowControl/>
        <w:suppressLineNumbers w:val="0"/>
      </w:pPr>
      <w:r>
        <w:t>板书设计 3.2 探索三角形相似的条件（第 3 课时）</w:t>
      </w:r>
    </w:p>
    <w:p w14:paraId="5EC04E40">
      <w:pPr>
        <w:pStyle w:val="30"/>
        <w:keepNext w:val="0"/>
        <w:keepLines w:val="0"/>
        <w:widowControl/>
        <w:suppressLineNumbers w:val="0"/>
      </w:pPr>
      <w:r>
        <w:t>判定条件：三边成比例的两个三角形相似</w:t>
      </w:r>
    </w:p>
    <w:p w14:paraId="5BDBB54D">
      <w:pPr>
        <w:pStyle w:val="30"/>
        <w:keepNext w:val="0"/>
        <w:keepLines w:val="0"/>
        <w:widowControl/>
        <w:suppressLineNumbers w:val="0"/>
      </w:pPr>
      <w:r>
        <w:t>符号语言： ∵ AB:A′B′ = BC:B′C′ = AC:A′C′ ∴ △ABC∽△A′B′C′</w:t>
      </w:r>
    </w:p>
    <w:p w14:paraId="78FB483D">
      <w:pPr>
        <w:pStyle w:val="30"/>
        <w:keepNext w:val="0"/>
        <w:keepLines w:val="0"/>
        <w:widowControl/>
        <w:suppressLineNumbers w:val="0"/>
      </w:pPr>
      <w:r>
        <w:t>相似三角形的三种判定方法：</w:t>
      </w:r>
    </w:p>
    <w:p w14:paraId="38FBC238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两角分别相等</w:t>
      </w:r>
    </w:p>
    <w:p w14:paraId="078AEC3F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两边成比例且夹角相等</w:t>
      </w:r>
    </w:p>
    <w:p w14:paraId="33011259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三边成比例 课堂练习 【知识技能类作业】 必做题：</w:t>
      </w:r>
    </w:p>
    <w:p w14:paraId="7E906AA9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一个三角形的三边长分别为 3、4、5，另一个三角形的三边长分别为 6、8、10，则这两个三角形______（填 “相似” 或 “不相似”）。</w:t>
      </w:r>
    </w:p>
    <w:p w14:paraId="18418278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△ABC 的三边长分别为 6、9、10，△A′B′C′的两边长分别为 3、4.5，当△A′B′C′的第三边长为______时，△ABC∽△A′B′C′。</w:t>
      </w:r>
    </w:p>
    <w:p w14:paraId="0D2BF874">
      <w:pPr>
        <w:pStyle w:val="30"/>
        <w:keepNext w:val="0"/>
        <w:keepLines w:val="0"/>
        <w:widowControl/>
        <w:suppressLineNumbers w:val="0"/>
      </w:pPr>
      <w:r>
        <w:t>选做题： 3. 在△ABC 中，AB=7，BC=6，AC=5；在△A′B′C′中，A′B′=14，B′C′=7，A′C′=10。这两个三角形相似吗？为什么？</w:t>
      </w:r>
    </w:p>
    <w:p w14:paraId="68332FCF">
      <w:pPr>
        <w:pStyle w:val="30"/>
        <w:keepNext w:val="0"/>
        <w:keepLines w:val="0"/>
        <w:widowControl/>
        <w:suppressLineNumbers w:val="0"/>
      </w:pPr>
      <w:r>
        <w:t>【综合拓展类作业】 4. 如图，O 为△ABC 内一点，A′、B′、C′分别是 OA、OB、OC 上的点，且 OA′:OA=OB′:OB=OC′:OC=1:2。求证：△A′B′C′∽△ABC。 课堂总结 课堂小结，自我完善 教师引导学生畅谈本节课的收获：</w:t>
      </w:r>
    </w:p>
    <w:p w14:paraId="65B64B92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</w:pPr>
      <w:r>
        <w:t>本节课探索出了什么结论？内容是什么？</w:t>
      </w:r>
    </w:p>
    <w:p w14:paraId="2FCBF92D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</w:pPr>
      <w:r>
        <w:t>到现在为止，我们学习了哪几种判定三角形相似的方法？</w:t>
      </w:r>
    </w:p>
    <w:p w14:paraId="3AADA351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</w:pPr>
      <w:r>
        <w:t>如何根据已知条件选择合适的判定方法？ 作业设计 【知识技能类作业】 必做题：</w:t>
      </w:r>
    </w:p>
    <w:p w14:paraId="5B53C43C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</w:pPr>
      <w:r>
        <w:t>下列条件中，能判定△ABC∽△A′B′C′的是（ ） A. AB=3，BC=4，A′B′=6，B′C′=8 B. AB=3，BC=4，AC=5，A′B′=6，B′C′=8，A′C′=10 C. AB=3，BC=4，∠A=60°，A′B′=6，B′C′=8，∠A′=70° D. ∠A=40°，∠B=60°，∠A′=40°，∠B′=70°</w:t>
      </w:r>
    </w:p>
    <w:p w14:paraId="70DB4E68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</w:pPr>
      <w:r>
        <w:t>△ABC 的三边长分别为 3、4、5，与其相似的△A′B′C′的最长边为 15，则△A′B′C′的周长为______。</w:t>
      </w:r>
    </w:p>
    <w:p w14:paraId="4773D88C">
      <w:pPr>
        <w:pStyle w:val="30"/>
        <w:keepNext w:val="0"/>
        <w:keepLines w:val="0"/>
        <w:widowControl/>
        <w:suppressLineNumbers w:val="0"/>
      </w:pPr>
      <w:r>
        <w:t>选做题： 3. 已知△ABC 的三边长分别为 a、b、c，且 a:b:c=2:3:4，△A′B′C′的两边长分别为 4、6，求△A′B′C′的第三边长。</w:t>
      </w:r>
    </w:p>
    <w:p w14:paraId="0C34A24A">
      <w:pPr>
        <w:pStyle w:val="30"/>
        <w:keepNext w:val="0"/>
        <w:keepLines w:val="0"/>
        <w:widowControl/>
        <w:suppressLineNumbers w:val="0"/>
      </w:pPr>
      <w:r>
        <w:t>【综合拓展类作业】 4. 要制作两个形状相同的三角形框架，其中一个三角形框架的三边长分别为 4、5、6，另一个三角形框架的一边长为 2，它的另外两条边长应当是多少？你有几种答案？</w:t>
      </w:r>
    </w:p>
    <w:p w14:paraId="00937F7F">
      <w:pPr>
        <w:pStyle w:val="30"/>
        <w:keepNext w:val="0"/>
        <w:keepLines w:val="0"/>
        <w:widowControl/>
        <w:suppressLineNumbers w:val="0"/>
      </w:pPr>
      <w:r>
        <w:t>答案： 【课堂练习】</w:t>
      </w:r>
    </w:p>
    <w:p w14:paraId="66B541E6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</w:pPr>
      <w:r>
        <w:t>相似 2. 5 3. 不相似（对应边不成比例）</w:t>
      </w:r>
    </w:p>
    <w:p w14:paraId="0087D415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</w:pPr>
      <w:r>
        <w:t>证明：∵ OA′:OA=OB′:OB=OC′:OC=1:2 又∵ ∠A′OB′=∠AOB，∠B′OC′=∠BOC，∠A′OC′=∠AOC ∴ △A′OB′∽△AOB，△B′OC′∽△BOC，△A′OC′∽△AOC ∴ A′B′:AB = B′C′:BC = A′C′:AC = 1:2 ∴ △A′B′C′∽△ABC（三边成比例）</w:t>
      </w:r>
    </w:p>
    <w:p w14:paraId="62AF926A">
      <w:pPr>
        <w:pStyle w:val="30"/>
        <w:keepNext w:val="0"/>
        <w:keepLines w:val="0"/>
        <w:widowControl/>
        <w:suppressLineNumbers w:val="0"/>
      </w:pPr>
      <w:r>
        <w:t>【作业设计】</w:t>
      </w:r>
    </w:p>
    <w:p w14:paraId="2B1AD6A4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720" w:hanging="360"/>
      </w:pPr>
      <w:r>
        <w:t>B 2. 36</w:t>
      </w:r>
    </w:p>
    <w:p w14:paraId="58C46108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720" w:hanging="360"/>
      </w:pPr>
      <w:r>
        <w:t>解：∵ a:b:c=2:3:4 即三边比例为 2:3:4</w:t>
      </w:r>
      <w:r>
        <w:br w:type="textWrapping"/>
      </w:r>
      <w:r>
        <w:t>△A′B′C′两边长为 4、6</w:t>
      </w:r>
      <w:r>
        <w:br w:type="textWrapping"/>
      </w:r>
      <w:r>
        <w:t>情况 1：4 对应 a=2，6 对应 b=3 ∵ 4:6 = 2:3 = a:b → 成立 ∴ 相似比 k = 4:2 = 2:1 ∴ 第三边对应 c=4，长度为 4×2 = 8</w:t>
      </w:r>
      <w:r>
        <w:br w:type="textWrapping"/>
      </w:r>
      <w:r>
        <w:t>情况 2：4 对应 a=2，6 对应 c=4 ∵ 4:6 = 2:3，而 a:c = 2:4 = 1:2 → 不相等 → 不成立</w:t>
      </w:r>
      <w:r>
        <w:br w:type="textWrapping"/>
      </w:r>
      <w:r>
        <w:t>情况 3：4 对应 b=3，6 对应 c=4 ∵ 4:6 = 2:3，而 b:c = 3:4 → 不相等 → 不成立</w:t>
      </w:r>
      <w:r>
        <w:br w:type="textWrapping"/>
      </w:r>
      <w:r>
        <w:t>综上，第三边长为 8。</w:t>
      </w:r>
    </w:p>
    <w:p w14:paraId="0AA02C7F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720" w:hanging="360"/>
      </w:pPr>
      <w:r>
        <w:t>解：三种答案： 情况 1：2 对应 4 → 相似比 1:2，另两边为 2.5、3 情况 2：2 对应 5 → 相似比 2:5，另两边为 1.6、2.4 情况 3：2 对应 6 → 相似比 1:3，另两边为 4/3、5/3 教学反思 本节课是探索三角形相似条件的第 3 课时，主要内容是通过探究活动发现 “三边成比例的两个三角形相似”。教学中让学生通过画图、测量、观察、归纳等活动，经历从合情推理到得出结论的过程，体现了学生的主体地位。 教学中要引导学生总结三种判定方法，形成完整的知识体系。同时，要通过对比全等三角形的 SSS 判定，找出相似与全等的联系与区别，帮助学生理解和记忆。例题选择要覆盖不同的题型，特别是网格三角形和分类讨论的题目，培养学生的思维严谨性。</w:t>
      </w:r>
    </w:p>
    <w:p w14:paraId="4D7B4B6B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417" w:bottom="1417" w:left="1417" w:header="851" w:footer="992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8B7311"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  <w:rPr>
        <w:rFonts w:ascii="Times New Roman" w:hAnsi="Times New Roman" w:eastAsia="宋体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AAE65E">
    <w:pPr>
      <w:widowControl w:val="0"/>
      <w:pBdr>
        <w:bottom w:val="none" w:color="auto" w:sz="0" w:space="1"/>
      </w:pBdr>
      <w:snapToGrid w:val="0"/>
      <w:spacing w:after="0" w:line="240" w:lineRule="auto"/>
      <w:jc w:val="both"/>
      <w:rPr>
        <w:rFonts w:ascii="Times New Roman" w:hAnsi="Times New Roman" w:eastAsia="宋体" w:cs="Times New Roman"/>
        <w:sz w:val="2"/>
        <w:szCs w:val="2"/>
        <w:lang w:eastAsia="zh-CN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68E709"/>
    <w:multiLevelType w:val="multilevel"/>
    <w:tmpl w:val="9668E70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9D876249"/>
    <w:multiLevelType w:val="multilevel"/>
    <w:tmpl w:val="9D87624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9E6ACA09"/>
    <w:multiLevelType w:val="multilevel"/>
    <w:tmpl w:val="9E6ACA0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9EAF4E74"/>
    <w:multiLevelType w:val="multilevel"/>
    <w:tmpl w:val="9EAF4E7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A778B636"/>
    <w:multiLevelType w:val="multilevel"/>
    <w:tmpl w:val="A778B63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D893D990"/>
    <w:multiLevelType w:val="multilevel"/>
    <w:tmpl w:val="D893D99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DCB93CE6"/>
    <w:multiLevelType w:val="multilevel"/>
    <w:tmpl w:val="DCB93CE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8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9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10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11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2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3">
    <w:nsid w:val="0FFAEB7C"/>
    <w:multiLevelType w:val="multilevel"/>
    <w:tmpl w:val="0FFAEB7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4">
    <w:nsid w:val="1DE343E7"/>
    <w:multiLevelType w:val="multilevel"/>
    <w:tmpl w:val="1DE343E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5">
    <w:nsid w:val="228F69A7"/>
    <w:multiLevelType w:val="multilevel"/>
    <w:tmpl w:val="228F69A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6">
    <w:nsid w:val="44F8FBD3"/>
    <w:multiLevelType w:val="multilevel"/>
    <w:tmpl w:val="44F8FBD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9"/>
  </w:num>
  <w:num w:numId="5">
    <w:abstractNumId w:val="7"/>
  </w:num>
  <w:num w:numId="6">
    <w:abstractNumId w:val="10"/>
  </w:num>
  <w:num w:numId="7">
    <w:abstractNumId w:val="13"/>
  </w:num>
  <w:num w:numId="8">
    <w:abstractNumId w:val="6"/>
  </w:num>
  <w:num w:numId="9">
    <w:abstractNumId w:val="5"/>
  </w:num>
  <w:num w:numId="10">
    <w:abstractNumId w:val="3"/>
  </w:num>
  <w:num w:numId="11">
    <w:abstractNumId w:val="1"/>
  </w:num>
  <w:num w:numId="12">
    <w:abstractNumId w:val="16"/>
  </w:num>
  <w:num w:numId="13">
    <w:abstractNumId w:val="4"/>
  </w:num>
  <w:num w:numId="14">
    <w:abstractNumId w:val="2"/>
  </w:num>
  <w:num w:numId="15">
    <w:abstractNumId w:val="14"/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51FC"/>
    <w:rsid w:val="00AA1D8D"/>
    <w:rsid w:val="00B47730"/>
    <w:rsid w:val="00C02FC6"/>
    <w:rsid w:val="00CB0664"/>
    <w:rsid w:val="00FC693F"/>
    <w:rsid w:val="5A9D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qFormat/>
    <w:uiPriority w:val="1"/>
  </w:style>
  <w:style w:type="table" w:default="1" w:styleId="3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uiPriority w:val="99"/>
  </w:style>
  <w:style w:type="character" w:customStyle="1" w:styleId="137">
    <w:name w:val="Footer Char"/>
    <w:basedOn w:val="133"/>
    <w:link w:val="24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qFormat/>
    <w:uiPriority w:val="99"/>
  </w:style>
  <w:style w:type="character" w:customStyle="1" w:styleId="146">
    <w:name w:val="Body Text 2 Char"/>
    <w:basedOn w:val="133"/>
    <w:link w:val="28"/>
    <w:qFormat/>
    <w:uiPriority w:val="99"/>
  </w:style>
  <w:style w:type="character" w:customStyle="1" w:styleId="147">
    <w:name w:val="Body Text 3 Char"/>
    <w:basedOn w:val="133"/>
    <w:link w:val="17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1851</Words>
  <Characters>1962</Characters>
  <Lines>0</Lines>
  <Paragraphs>0</Paragraphs>
  <TotalTime>1</TotalTime>
  <ScaleCrop>false</ScaleCrop>
  <LinksUpToDate>false</LinksUpToDate>
  <CharactersWithSpaces>2094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张竑魁</cp:lastModifiedBy>
  <dcterms:modified xsi:type="dcterms:W3CDTF">2026-10-12T02:45:15Z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5DC4D70C25774E558100171044A508D1_12</vt:lpwstr>
  </property>
</Properties>
</file>