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9"/>
        <w:gridCol w:w="4316"/>
        <w:gridCol w:w="1166"/>
        <w:gridCol w:w="518"/>
        <w:gridCol w:w="2058"/>
      </w:tblGrid>
      <w:tr w:rsidR="001C03D9">
        <w:trPr>
          <w:trHeight w:val="1014"/>
        </w:trPr>
        <w:tc>
          <w:tcPr>
            <w:tcW w:w="1179" w:type="dxa"/>
            <w:vAlign w:val="center"/>
          </w:tcPr>
          <w:p w:rsidR="001C03D9" w:rsidRDefault="00C50873">
            <w:pPr>
              <w:jc w:val="center"/>
              <w:rPr>
                <w:sz w:val="24"/>
              </w:rPr>
            </w:pPr>
            <w:r>
              <w:rPr>
                <w:rFonts w:hint="eastAsia"/>
                <w:sz w:val="24"/>
              </w:rPr>
              <w:t>课题</w:t>
            </w:r>
          </w:p>
        </w:tc>
        <w:tc>
          <w:tcPr>
            <w:tcW w:w="4316" w:type="dxa"/>
            <w:vAlign w:val="center"/>
          </w:tcPr>
          <w:p w:rsidR="001C03D9" w:rsidRDefault="001C03D9">
            <w:pPr>
              <w:jc w:val="center"/>
              <w:rPr>
                <w:rFonts w:eastAsia="宋体"/>
                <w:b/>
                <w:bCs/>
                <w:sz w:val="24"/>
              </w:rPr>
            </w:pPr>
            <w:bookmarkStart w:id="0" w:name="_GoBack"/>
            <w:bookmarkEnd w:id="0"/>
          </w:p>
          <w:p w:rsidR="001C03D9" w:rsidRDefault="00C50873">
            <w:pPr>
              <w:jc w:val="center"/>
              <w:rPr>
                <w:rFonts w:eastAsia="宋体"/>
                <w:b/>
                <w:bCs/>
                <w:sz w:val="24"/>
              </w:rPr>
            </w:pPr>
            <w:r>
              <w:rPr>
                <w:rFonts w:eastAsia="宋体"/>
                <w:b/>
                <w:bCs/>
                <w:sz w:val="24"/>
              </w:rPr>
              <w:t>中外科技群星荟萃</w:t>
            </w:r>
          </w:p>
          <w:p w:rsidR="001C03D9" w:rsidRDefault="00C50873">
            <w:pPr>
              <w:jc w:val="center"/>
              <w:rPr>
                <w:rFonts w:eastAsia="宋体"/>
                <w:b/>
                <w:bCs/>
                <w:sz w:val="24"/>
              </w:rPr>
            </w:pPr>
            <w:r>
              <w:rPr>
                <w:rFonts w:eastAsia="宋体" w:hint="eastAsia"/>
                <w:b/>
                <w:bCs/>
                <w:sz w:val="24"/>
              </w:rPr>
              <w:t xml:space="preserve">     </w:t>
            </w:r>
            <w:r>
              <w:rPr>
                <w:rFonts w:eastAsia="宋体" w:hint="eastAsia"/>
                <w:b/>
                <w:bCs/>
                <w:sz w:val="24"/>
              </w:rPr>
              <w:t>——中外科技专题</w:t>
            </w:r>
          </w:p>
        </w:tc>
        <w:tc>
          <w:tcPr>
            <w:tcW w:w="1166" w:type="dxa"/>
            <w:vAlign w:val="center"/>
          </w:tcPr>
          <w:p w:rsidR="001C03D9" w:rsidRDefault="00C50873">
            <w:pPr>
              <w:jc w:val="center"/>
              <w:rPr>
                <w:sz w:val="24"/>
              </w:rPr>
            </w:pPr>
            <w:r>
              <w:rPr>
                <w:rFonts w:hint="eastAsia"/>
                <w:sz w:val="24"/>
              </w:rPr>
              <w:t>课型</w:t>
            </w:r>
          </w:p>
        </w:tc>
        <w:tc>
          <w:tcPr>
            <w:tcW w:w="2576" w:type="dxa"/>
            <w:gridSpan w:val="2"/>
            <w:vAlign w:val="center"/>
          </w:tcPr>
          <w:p w:rsidR="001C03D9" w:rsidRDefault="00C50873">
            <w:pPr>
              <w:jc w:val="center"/>
              <w:rPr>
                <w:sz w:val="24"/>
              </w:rPr>
            </w:pPr>
            <w:r>
              <w:rPr>
                <w:rFonts w:eastAsia="宋体" w:hint="eastAsia"/>
                <w:sz w:val="24"/>
              </w:rPr>
              <w:t>复习</w:t>
            </w:r>
            <w:r>
              <w:rPr>
                <w:rFonts w:hint="eastAsia"/>
                <w:sz w:val="24"/>
              </w:rPr>
              <w:t>课</w:t>
            </w:r>
          </w:p>
        </w:tc>
      </w:tr>
      <w:tr w:rsidR="001C03D9">
        <w:trPr>
          <w:trHeight w:val="90"/>
        </w:trPr>
        <w:tc>
          <w:tcPr>
            <w:tcW w:w="1179" w:type="dxa"/>
            <w:vAlign w:val="center"/>
          </w:tcPr>
          <w:p w:rsidR="001C03D9" w:rsidRDefault="00C50873">
            <w:pPr>
              <w:jc w:val="center"/>
              <w:rPr>
                <w:sz w:val="24"/>
              </w:rPr>
            </w:pPr>
            <w:r>
              <w:rPr>
                <w:rFonts w:hint="eastAsia"/>
                <w:sz w:val="24"/>
              </w:rPr>
              <w:t>课</w:t>
            </w:r>
          </w:p>
          <w:p w:rsidR="001C03D9" w:rsidRDefault="00C50873">
            <w:pPr>
              <w:jc w:val="center"/>
              <w:rPr>
                <w:sz w:val="24"/>
              </w:rPr>
            </w:pPr>
            <w:r>
              <w:rPr>
                <w:rFonts w:hint="eastAsia"/>
                <w:sz w:val="24"/>
              </w:rPr>
              <w:t>标</w:t>
            </w:r>
          </w:p>
          <w:p w:rsidR="001C03D9" w:rsidRDefault="00C50873">
            <w:pPr>
              <w:jc w:val="center"/>
              <w:rPr>
                <w:sz w:val="24"/>
              </w:rPr>
            </w:pPr>
            <w:r>
              <w:rPr>
                <w:rFonts w:hint="eastAsia"/>
                <w:sz w:val="24"/>
              </w:rPr>
              <w:t>解</w:t>
            </w:r>
          </w:p>
          <w:p w:rsidR="001C03D9" w:rsidRDefault="00C50873">
            <w:pPr>
              <w:jc w:val="center"/>
              <w:rPr>
                <w:sz w:val="24"/>
              </w:rPr>
            </w:pPr>
            <w:r>
              <w:rPr>
                <w:rFonts w:hint="eastAsia"/>
                <w:sz w:val="24"/>
              </w:rPr>
              <w:t>读</w:t>
            </w:r>
          </w:p>
        </w:tc>
        <w:tc>
          <w:tcPr>
            <w:tcW w:w="8058" w:type="dxa"/>
            <w:gridSpan w:val="4"/>
            <w:vAlign w:val="center"/>
          </w:tcPr>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《义务教育历史课程标准》课标要求</w:t>
            </w:r>
            <w:r>
              <w:rPr>
                <w:rFonts w:ascii="宋体" w:eastAsia="宋体" w:hAnsi="宋体" w:cs="宋体"/>
                <w:color w:val="auto"/>
                <w:sz w:val="24"/>
              </w:rPr>
              <w:t>“</w:t>
            </w:r>
            <w:r>
              <w:rPr>
                <w:rFonts w:ascii="宋体" w:eastAsia="宋体" w:hAnsi="宋体" w:cs="宋体"/>
                <w:color w:val="auto"/>
                <w:sz w:val="24"/>
              </w:rPr>
              <w:t>了解中国古代重要的科技成就，如四大发明、农业和医学等领域的成果，认识中国古代科技对世界文明发展的贡献；了解西方近代以来科技革命的主要成就，知道科技进步对社会发展的推动作用；结合中外科技发展的史实，理解科技交流互鉴对人类文明进步的重要意义。</w:t>
            </w:r>
            <w:r>
              <w:rPr>
                <w:rFonts w:ascii="宋体" w:eastAsia="宋体" w:hAnsi="宋体" w:cs="宋体"/>
                <w:color w:val="auto"/>
                <w:sz w:val="24"/>
              </w:rPr>
              <w:t>”</w:t>
            </w:r>
          </w:p>
          <w:p w:rsidR="001C03D9" w:rsidRDefault="00C50873">
            <w:pPr>
              <w:widowControl w:val="0"/>
              <w:overflowPunct w:val="0"/>
              <w:autoSpaceDE/>
              <w:autoSpaceDN/>
              <w:spacing w:line="360" w:lineRule="auto"/>
              <w:ind w:firstLineChars="200" w:firstLine="480"/>
              <w:jc w:val="both"/>
              <w:textAlignment w:val="top"/>
              <w:rPr>
                <w:rFonts w:eastAsia="宋体"/>
                <w:color w:val="0000FF"/>
                <w:sz w:val="24"/>
              </w:rPr>
            </w:pPr>
            <w:r>
              <w:rPr>
                <w:rFonts w:ascii="宋体" w:eastAsia="宋体" w:hAnsi="宋体" w:cs="宋体"/>
                <w:color w:val="auto"/>
                <w:sz w:val="24"/>
              </w:rPr>
              <w:t>课标解读：本专题需引导学生梳理中国古代科技成就的发展脉络，掌握四大发明、农学、医学等核心成果，明确其在世界科技史上的领先地位及对全球文明进程的深远影响；同时了解西方近代工业革命以来的关键科技突破，理解科技进步与社会生产力、全球格局演变的内在关联。本课核心是引导学生搭建</w:t>
            </w:r>
            <w:r>
              <w:rPr>
                <w:rFonts w:ascii="宋体" w:eastAsia="宋体" w:hAnsi="宋体" w:cs="宋体"/>
                <w:color w:val="auto"/>
                <w:sz w:val="24"/>
              </w:rPr>
              <w:t>“</w:t>
            </w:r>
            <w:r>
              <w:rPr>
                <w:rFonts w:ascii="宋体" w:eastAsia="宋体" w:hAnsi="宋体" w:cs="宋体"/>
                <w:color w:val="auto"/>
                <w:sz w:val="24"/>
              </w:rPr>
              <w:t>中国领先</w:t>
            </w:r>
            <w:r>
              <w:rPr>
                <w:rFonts w:ascii="宋体" w:eastAsia="宋体" w:hAnsi="宋体" w:cs="宋体" w:hint="eastAsia"/>
                <w:color w:val="auto"/>
                <w:sz w:val="24"/>
              </w:rPr>
              <w:t>科技</w:t>
            </w:r>
            <w:r>
              <w:rPr>
                <w:rFonts w:ascii="宋体" w:eastAsia="宋体" w:hAnsi="宋体" w:cs="宋体"/>
                <w:color w:val="auto"/>
                <w:sz w:val="24"/>
              </w:rPr>
              <w:t>—</w:t>
            </w:r>
            <w:r>
              <w:rPr>
                <w:rFonts w:ascii="宋体" w:eastAsia="宋体" w:hAnsi="宋体" w:cs="宋体" w:hint="eastAsia"/>
                <w:color w:val="auto"/>
                <w:sz w:val="24"/>
              </w:rPr>
              <w:t>世界科技革命</w:t>
            </w:r>
            <w:r>
              <w:rPr>
                <w:rFonts w:ascii="宋体" w:eastAsia="宋体" w:hAnsi="宋体" w:cs="宋体"/>
                <w:color w:val="auto"/>
                <w:sz w:val="24"/>
              </w:rPr>
              <w:t>—</w:t>
            </w:r>
            <w:r>
              <w:rPr>
                <w:rFonts w:ascii="宋体" w:eastAsia="宋体" w:hAnsi="宋体" w:cs="宋体"/>
                <w:color w:val="auto"/>
                <w:sz w:val="24"/>
              </w:rPr>
              <w:t>中外互鉴发展</w:t>
            </w:r>
            <w:r>
              <w:rPr>
                <w:rFonts w:ascii="宋体" w:eastAsia="宋体" w:hAnsi="宋体" w:cs="宋体"/>
                <w:color w:val="auto"/>
                <w:sz w:val="24"/>
              </w:rPr>
              <w:t>”</w:t>
            </w:r>
            <w:r>
              <w:rPr>
                <w:rFonts w:ascii="宋体" w:eastAsia="宋体" w:hAnsi="宋体" w:cs="宋体"/>
                <w:color w:val="auto"/>
                <w:sz w:val="24"/>
              </w:rPr>
              <w:t>的逻辑链条，既认识中华文明的创新智慧与历史贡献，培育家国情怀，又能从中外科技发展的对比与交流中，总结科技发展的规律，理解科技无国界、文明互鉴的重要性，树立</w:t>
            </w:r>
            <w:r>
              <w:rPr>
                <w:rFonts w:ascii="宋体" w:eastAsia="宋体" w:hAnsi="宋体" w:cs="宋体"/>
                <w:color w:val="auto"/>
                <w:sz w:val="24"/>
              </w:rPr>
              <w:t>“</w:t>
            </w:r>
            <w:r>
              <w:rPr>
                <w:rFonts w:ascii="宋体" w:eastAsia="宋体" w:hAnsi="宋体" w:cs="宋体"/>
                <w:color w:val="auto"/>
                <w:sz w:val="24"/>
              </w:rPr>
              <w:t>科技赋能文明，创新引领未来</w:t>
            </w:r>
            <w:r>
              <w:rPr>
                <w:rFonts w:ascii="宋体" w:eastAsia="宋体" w:hAnsi="宋体" w:cs="宋体"/>
                <w:color w:val="auto"/>
                <w:sz w:val="24"/>
              </w:rPr>
              <w:t>”</w:t>
            </w:r>
            <w:r>
              <w:rPr>
                <w:rFonts w:ascii="宋体" w:eastAsia="宋体" w:hAnsi="宋体" w:cs="宋体"/>
                <w:color w:val="auto"/>
                <w:sz w:val="24"/>
              </w:rPr>
              <w:t>的认知，落实史料</w:t>
            </w:r>
            <w:r>
              <w:rPr>
                <w:rFonts w:ascii="宋体" w:eastAsia="宋体" w:hAnsi="宋体" w:cs="宋体"/>
                <w:color w:val="auto"/>
                <w:sz w:val="24"/>
              </w:rPr>
              <w:t>实证、历史解释、家国情怀与全球视野的核心学科素养。</w:t>
            </w:r>
          </w:p>
        </w:tc>
      </w:tr>
      <w:tr w:rsidR="001C03D9">
        <w:trPr>
          <w:trHeight w:val="287"/>
        </w:trPr>
        <w:tc>
          <w:tcPr>
            <w:tcW w:w="1179" w:type="dxa"/>
            <w:vAlign w:val="center"/>
          </w:tcPr>
          <w:p w:rsidR="001C03D9" w:rsidRDefault="00C50873">
            <w:pPr>
              <w:jc w:val="center"/>
              <w:rPr>
                <w:rFonts w:eastAsia="宋体"/>
                <w:sz w:val="24"/>
              </w:rPr>
            </w:pPr>
            <w:r>
              <w:rPr>
                <w:rFonts w:eastAsia="宋体" w:hint="eastAsia"/>
                <w:sz w:val="24"/>
              </w:rPr>
              <w:t>单</w:t>
            </w:r>
          </w:p>
          <w:p w:rsidR="001C03D9" w:rsidRDefault="00C50873">
            <w:pPr>
              <w:jc w:val="center"/>
              <w:rPr>
                <w:rFonts w:eastAsia="宋体"/>
                <w:sz w:val="24"/>
              </w:rPr>
            </w:pPr>
            <w:r>
              <w:rPr>
                <w:rFonts w:eastAsia="宋体" w:hint="eastAsia"/>
                <w:sz w:val="24"/>
              </w:rPr>
              <w:t>元</w:t>
            </w:r>
          </w:p>
          <w:p w:rsidR="001C03D9" w:rsidRDefault="00C50873">
            <w:pPr>
              <w:jc w:val="center"/>
              <w:rPr>
                <w:sz w:val="24"/>
              </w:rPr>
            </w:pPr>
            <w:r>
              <w:rPr>
                <w:rFonts w:hint="eastAsia"/>
                <w:sz w:val="24"/>
              </w:rPr>
              <w:t>分</w:t>
            </w:r>
          </w:p>
          <w:p w:rsidR="001C03D9" w:rsidRDefault="00C50873">
            <w:pPr>
              <w:jc w:val="center"/>
              <w:rPr>
                <w:sz w:val="24"/>
              </w:rPr>
            </w:pPr>
            <w:r>
              <w:rPr>
                <w:rFonts w:hint="eastAsia"/>
                <w:sz w:val="24"/>
              </w:rPr>
              <w:t>析</w:t>
            </w:r>
          </w:p>
        </w:tc>
        <w:tc>
          <w:tcPr>
            <w:tcW w:w="8058" w:type="dxa"/>
            <w:gridSpan w:val="4"/>
            <w:vAlign w:val="center"/>
          </w:tcPr>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本专题是初中历史中外对比整合的核心专题，贯穿四大历史模块，教材按</w:t>
            </w:r>
            <w:r>
              <w:rPr>
                <w:rFonts w:ascii="宋体" w:eastAsia="宋体" w:hAnsi="宋体" w:cs="宋体"/>
                <w:color w:val="auto"/>
                <w:sz w:val="24"/>
              </w:rPr>
              <w:t>“</w:t>
            </w:r>
            <w:r>
              <w:rPr>
                <w:rFonts w:ascii="宋体" w:eastAsia="宋体" w:hAnsi="宋体" w:cs="宋体"/>
                <w:color w:val="auto"/>
                <w:sz w:val="24"/>
              </w:rPr>
              <w:t>时序性</w:t>
            </w:r>
            <w:r>
              <w:rPr>
                <w:rFonts w:ascii="宋体" w:eastAsia="宋体" w:hAnsi="宋体" w:cs="宋体"/>
                <w:color w:val="auto"/>
                <w:sz w:val="24"/>
              </w:rPr>
              <w:t>”</w:t>
            </w:r>
            <w:r>
              <w:rPr>
                <w:rFonts w:ascii="宋体" w:eastAsia="宋体" w:hAnsi="宋体" w:cs="宋体"/>
                <w:color w:val="auto"/>
                <w:sz w:val="24"/>
              </w:rPr>
              <w:t>与</w:t>
            </w:r>
            <w:r>
              <w:rPr>
                <w:rFonts w:ascii="宋体" w:eastAsia="宋体" w:hAnsi="宋体" w:cs="宋体"/>
                <w:color w:val="auto"/>
                <w:sz w:val="24"/>
              </w:rPr>
              <w:t>“</w:t>
            </w:r>
            <w:r>
              <w:rPr>
                <w:rFonts w:ascii="宋体" w:eastAsia="宋体" w:hAnsi="宋体" w:cs="宋体"/>
                <w:color w:val="auto"/>
                <w:sz w:val="24"/>
              </w:rPr>
              <w:t>关联性</w:t>
            </w:r>
            <w:r>
              <w:rPr>
                <w:rFonts w:ascii="宋体" w:eastAsia="宋体" w:hAnsi="宋体" w:cs="宋体"/>
                <w:color w:val="auto"/>
                <w:sz w:val="24"/>
              </w:rPr>
              <w:t>”</w:t>
            </w:r>
            <w:r>
              <w:rPr>
                <w:rFonts w:ascii="宋体" w:eastAsia="宋体" w:hAnsi="宋体" w:cs="宋体"/>
                <w:color w:val="auto"/>
                <w:sz w:val="24"/>
              </w:rPr>
              <w:t>编排。中国古代科技分散于各朝代章节，凸显实用与领先特点；西方近代科技集中于工业革命章节，侧重其对社会转型的推动。教材注重基础夯实与中外对比，明确重难点，为复习课整合与素养培养提供支撑。</w:t>
            </w:r>
          </w:p>
          <w:p w:rsidR="001C03D9" w:rsidRDefault="00C50873">
            <w:pPr>
              <w:widowControl w:val="0"/>
              <w:overflowPunct w:val="0"/>
              <w:autoSpaceDE/>
              <w:autoSpaceDN/>
              <w:spacing w:line="360" w:lineRule="auto"/>
              <w:ind w:firstLineChars="200" w:firstLine="480"/>
              <w:jc w:val="both"/>
              <w:textAlignment w:val="top"/>
              <w:rPr>
                <w:rFonts w:eastAsia="宋体"/>
                <w:color w:val="0000FF"/>
                <w:sz w:val="24"/>
              </w:rPr>
            </w:pPr>
            <w:r>
              <w:rPr>
                <w:rFonts w:ascii="宋体" w:eastAsia="宋体" w:hAnsi="宋体" w:cs="宋体"/>
                <w:color w:val="auto"/>
                <w:sz w:val="24"/>
              </w:rPr>
              <w:t>从教材分布来看，中国古代科技内容主要集中于中国古代史部分，以分散渗透为主、专题整合为辅：教材在秦汉、三国两晋南北朝、隋唐、宋元等朝代章节中，分别介</w:t>
            </w:r>
            <w:r>
              <w:rPr>
                <w:rFonts w:ascii="宋体" w:eastAsia="宋体" w:hAnsi="宋体" w:cs="宋体" w:hint="eastAsia"/>
                <w:color w:val="auto"/>
                <w:sz w:val="24"/>
              </w:rPr>
              <w:t>绍</w:t>
            </w:r>
            <w:r>
              <w:rPr>
                <w:rFonts w:ascii="宋体" w:eastAsia="宋体" w:hAnsi="宋体" w:cs="宋体"/>
                <w:color w:val="auto"/>
                <w:sz w:val="24"/>
              </w:rPr>
              <w:t>四大发明的产生与发展、贾思勰《齐民要术》、宋应星《天工开物》、徐光启《农政全书》、祖冲之数学成就等核心内容，侧重呈现科技成就的时代背景与实用价值，凸显中国古代科技</w:t>
            </w:r>
            <w:r>
              <w:rPr>
                <w:rFonts w:ascii="宋体" w:eastAsia="宋体" w:hAnsi="宋体" w:cs="宋体"/>
                <w:color w:val="auto"/>
                <w:sz w:val="24"/>
              </w:rPr>
              <w:t>“</w:t>
            </w:r>
            <w:r>
              <w:rPr>
                <w:rFonts w:ascii="宋体" w:eastAsia="宋体" w:hAnsi="宋体" w:cs="宋体"/>
                <w:color w:val="auto"/>
                <w:sz w:val="24"/>
              </w:rPr>
              <w:t>服务民生、领先世界</w:t>
            </w:r>
            <w:r>
              <w:rPr>
                <w:rFonts w:ascii="宋体" w:eastAsia="宋体" w:hAnsi="宋体" w:cs="宋体"/>
                <w:color w:val="auto"/>
                <w:sz w:val="24"/>
              </w:rPr>
              <w:t>”</w:t>
            </w:r>
            <w:r>
              <w:rPr>
                <w:rFonts w:ascii="宋体" w:eastAsia="宋体" w:hAnsi="宋体" w:cs="宋体"/>
                <w:color w:val="auto"/>
                <w:sz w:val="24"/>
              </w:rPr>
              <w:t>的特点；西方近代科技内容集中于世界近代史工业革命相关章节，按第一次工业革命、第二次工业革命、第三次科技革命的时序，系统介绍蒸汽机、电力、内燃机、信息技术等核心突破，侧重分析科技革命与工业文明、</w:t>
            </w:r>
            <w:r>
              <w:rPr>
                <w:rFonts w:ascii="宋体" w:eastAsia="宋体" w:hAnsi="宋体" w:cs="宋体"/>
                <w:color w:val="auto"/>
                <w:sz w:val="24"/>
              </w:rPr>
              <w:lastRenderedPageBreak/>
              <w:t>社会转型的内在关联，体现西方科技</w:t>
            </w:r>
            <w:r>
              <w:rPr>
                <w:rFonts w:ascii="宋体" w:eastAsia="宋体" w:hAnsi="宋体" w:cs="宋体"/>
                <w:color w:val="auto"/>
                <w:sz w:val="24"/>
              </w:rPr>
              <w:t>“</w:t>
            </w:r>
            <w:r>
              <w:rPr>
                <w:rFonts w:ascii="宋体" w:eastAsia="宋体" w:hAnsi="宋体" w:cs="宋体"/>
                <w:color w:val="auto"/>
                <w:sz w:val="24"/>
              </w:rPr>
              <w:t>驱动生产、引领变革</w:t>
            </w:r>
            <w:r>
              <w:rPr>
                <w:rFonts w:ascii="宋体" w:eastAsia="宋体" w:hAnsi="宋体" w:cs="宋体"/>
                <w:color w:val="auto"/>
                <w:sz w:val="24"/>
              </w:rPr>
              <w:t>”</w:t>
            </w:r>
            <w:r>
              <w:rPr>
                <w:rFonts w:ascii="宋体" w:eastAsia="宋体" w:hAnsi="宋体" w:cs="宋体"/>
                <w:color w:val="auto"/>
                <w:sz w:val="24"/>
              </w:rPr>
              <w:t>的优势。</w:t>
            </w:r>
          </w:p>
        </w:tc>
      </w:tr>
      <w:tr w:rsidR="001C03D9">
        <w:trPr>
          <w:trHeight w:val="877"/>
        </w:trPr>
        <w:tc>
          <w:tcPr>
            <w:tcW w:w="1179" w:type="dxa"/>
            <w:vAlign w:val="center"/>
          </w:tcPr>
          <w:p w:rsidR="001C03D9" w:rsidRDefault="001C03D9">
            <w:pPr>
              <w:jc w:val="center"/>
              <w:rPr>
                <w:sz w:val="24"/>
              </w:rPr>
            </w:pPr>
          </w:p>
          <w:p w:rsidR="001C03D9" w:rsidRDefault="00C50873">
            <w:pPr>
              <w:jc w:val="center"/>
              <w:rPr>
                <w:sz w:val="24"/>
              </w:rPr>
            </w:pPr>
            <w:r>
              <w:rPr>
                <w:rFonts w:hint="eastAsia"/>
                <w:sz w:val="24"/>
              </w:rPr>
              <w:t>学</w:t>
            </w:r>
          </w:p>
          <w:p w:rsidR="001C03D9" w:rsidRDefault="00C50873">
            <w:pPr>
              <w:jc w:val="center"/>
              <w:rPr>
                <w:sz w:val="24"/>
              </w:rPr>
            </w:pPr>
            <w:r>
              <w:rPr>
                <w:rFonts w:hint="eastAsia"/>
                <w:sz w:val="24"/>
              </w:rPr>
              <w:t>情</w:t>
            </w:r>
          </w:p>
          <w:p w:rsidR="001C03D9" w:rsidRDefault="00C50873">
            <w:pPr>
              <w:jc w:val="center"/>
              <w:rPr>
                <w:sz w:val="24"/>
              </w:rPr>
            </w:pPr>
            <w:r>
              <w:rPr>
                <w:rFonts w:hint="eastAsia"/>
                <w:sz w:val="24"/>
              </w:rPr>
              <w:t>分</w:t>
            </w:r>
          </w:p>
          <w:p w:rsidR="001C03D9" w:rsidRDefault="00C50873">
            <w:pPr>
              <w:jc w:val="center"/>
              <w:rPr>
                <w:sz w:val="24"/>
              </w:rPr>
            </w:pPr>
            <w:r>
              <w:rPr>
                <w:rFonts w:hint="eastAsia"/>
                <w:sz w:val="24"/>
              </w:rPr>
              <w:t>析</w:t>
            </w:r>
          </w:p>
        </w:tc>
        <w:tc>
          <w:tcPr>
            <w:tcW w:w="8058" w:type="dxa"/>
            <w:gridSpan w:val="4"/>
            <w:vAlign w:val="center"/>
          </w:tcPr>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认知基础：初三学生已历经多轮历史学习，对中外科技相关内容有一定认知，知晓中国古代四大发明、农学医学成就及西方工业革命等基础知识点，但知识碎片化严重。如虽了解四大发明名称，却不清晰其完整发展历程、传播路径及世界影响，无法将中外科技成就融会贯通，难以搭建系统的知识体系，对中外科技发展的对比与关联缺乏深层理解。</w:t>
            </w:r>
          </w:p>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生活经验：学生具备初步的分析归纳能力，能简单剖析单一科技成就的内容与地位，但面对中外多元科技成果、复杂的发展脉络，综合分析、知识整合及史料解读能力欠缺。解读古籍史料、科技相关材料时，提取关键信息、挖掘深层</w:t>
            </w:r>
            <w:r>
              <w:rPr>
                <w:rFonts w:ascii="宋体" w:eastAsia="宋体" w:hAnsi="宋体" w:cs="宋体"/>
                <w:color w:val="auto"/>
                <w:sz w:val="24"/>
              </w:rPr>
              <w:t>内涵的能力不足；多数学生依赖教师授课，自主学习意识淡薄，主动拓展科技相关知识的积极性不高。复习时缺乏科学方法，多机械记忆知识点，不善于梳理总结、归纳规律，导致知识记忆不牢固、运用不流畅。</w:t>
            </w:r>
          </w:p>
          <w:p w:rsidR="001C03D9" w:rsidRDefault="00C50873">
            <w:pPr>
              <w:widowControl w:val="0"/>
              <w:overflowPunct w:val="0"/>
              <w:autoSpaceDE/>
              <w:autoSpaceDN/>
              <w:spacing w:line="360" w:lineRule="auto"/>
              <w:ind w:firstLineChars="200" w:firstLine="480"/>
              <w:jc w:val="both"/>
              <w:textAlignment w:val="top"/>
              <w:rPr>
                <w:rFonts w:eastAsia="宋体"/>
                <w:color w:val="0000FF"/>
                <w:sz w:val="24"/>
              </w:rPr>
            </w:pPr>
            <w:r>
              <w:rPr>
                <w:rFonts w:ascii="宋体" w:eastAsia="宋体" w:hAnsi="宋体" w:cs="宋体"/>
                <w:color w:val="auto"/>
                <w:sz w:val="24"/>
              </w:rPr>
              <w:t>思想状况：中考压力使学生产生紧张焦虑情绪，面对中外科技繁杂的知识点、抽象的发展规律及对比分析类问题，易产生畏难情绪。部分学生因对本专题的中考重要性认识不足，缺乏重视，学习主动性不强；同时，部分学生因难以感受到科技专题的趣味性，或因知识点零散易混淆，学习动力不足，进而影响学习效果与复习效率。</w:t>
            </w:r>
          </w:p>
        </w:tc>
      </w:tr>
      <w:tr w:rsidR="001C03D9">
        <w:trPr>
          <w:trHeight w:val="3832"/>
        </w:trPr>
        <w:tc>
          <w:tcPr>
            <w:tcW w:w="1179" w:type="dxa"/>
            <w:vAlign w:val="center"/>
          </w:tcPr>
          <w:p w:rsidR="001C03D9" w:rsidRDefault="00C50873">
            <w:pPr>
              <w:jc w:val="center"/>
              <w:rPr>
                <w:sz w:val="24"/>
              </w:rPr>
            </w:pPr>
            <w:r>
              <w:rPr>
                <w:rFonts w:hint="eastAsia"/>
                <w:sz w:val="24"/>
              </w:rPr>
              <w:t>教</w:t>
            </w:r>
          </w:p>
          <w:p w:rsidR="001C03D9" w:rsidRDefault="00C50873">
            <w:pPr>
              <w:jc w:val="center"/>
              <w:rPr>
                <w:sz w:val="24"/>
              </w:rPr>
            </w:pPr>
            <w:r>
              <w:rPr>
                <w:rFonts w:hint="eastAsia"/>
                <w:sz w:val="24"/>
              </w:rPr>
              <w:t>学</w:t>
            </w:r>
          </w:p>
          <w:p w:rsidR="001C03D9" w:rsidRDefault="00C50873">
            <w:pPr>
              <w:jc w:val="center"/>
              <w:rPr>
                <w:sz w:val="24"/>
              </w:rPr>
            </w:pPr>
            <w:r>
              <w:rPr>
                <w:rFonts w:hint="eastAsia"/>
                <w:sz w:val="24"/>
              </w:rPr>
              <w:t>目</w:t>
            </w:r>
          </w:p>
          <w:p w:rsidR="001C03D9" w:rsidRDefault="00C50873">
            <w:pPr>
              <w:jc w:val="center"/>
              <w:rPr>
                <w:sz w:val="24"/>
              </w:rPr>
            </w:pPr>
            <w:r>
              <w:rPr>
                <w:rFonts w:hint="eastAsia"/>
                <w:sz w:val="24"/>
              </w:rPr>
              <w:t>标</w:t>
            </w:r>
          </w:p>
        </w:tc>
        <w:tc>
          <w:tcPr>
            <w:tcW w:w="8058" w:type="dxa"/>
            <w:gridSpan w:val="4"/>
            <w:vAlign w:val="center"/>
          </w:tcPr>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 xml:space="preserve">1. </w:t>
            </w:r>
            <w:r>
              <w:rPr>
                <w:rFonts w:ascii="宋体" w:eastAsia="宋体" w:hAnsi="宋体" w:cs="宋体"/>
                <w:color w:val="auto"/>
                <w:sz w:val="24"/>
              </w:rPr>
              <w:t>通过分析</w:t>
            </w:r>
            <w:r>
              <w:rPr>
                <w:rFonts w:ascii="宋体" w:eastAsia="宋体" w:hAnsi="宋体" w:cs="宋体"/>
                <w:color w:val="auto"/>
                <w:sz w:val="24"/>
              </w:rPr>
              <w:t>中外科技相关史料、图表及时代背景，运用唯物史观理解经济基础对科技发展的决</w:t>
            </w:r>
            <w:r>
              <w:rPr>
                <w:rFonts w:ascii="宋体" w:eastAsia="宋体" w:hAnsi="宋体" w:cs="宋体" w:hint="eastAsia"/>
                <w:color w:val="auto"/>
                <w:sz w:val="24"/>
              </w:rPr>
              <w:t>定性</w:t>
            </w:r>
            <w:r>
              <w:rPr>
                <w:rFonts w:ascii="宋体" w:eastAsia="宋体" w:hAnsi="宋体" w:cs="宋体"/>
                <w:color w:val="auto"/>
                <w:sz w:val="24"/>
              </w:rPr>
              <w:t>作用，明确生产力是科技进步和社会变革的根本动力，同时梳理中外科技、三次科技革命及经济全球化的时空脉络，提升时空思维与唯物史观素养。</w:t>
            </w:r>
          </w:p>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 xml:space="preserve">2. </w:t>
            </w:r>
            <w:r>
              <w:rPr>
                <w:rFonts w:ascii="宋体" w:eastAsia="宋体" w:hAnsi="宋体" w:cs="宋体"/>
                <w:color w:val="auto"/>
                <w:sz w:val="24"/>
              </w:rPr>
              <w:t>借助古籍记载、科技图片、文献数据等各类史料，培养史料实证意识，学会收集、辨析史料并论证观点；同时对比中外科技发展差异，解读科技革命与经济全球化的多元影响，提升史料实证与历史解释能力。</w:t>
            </w:r>
          </w:p>
          <w:p w:rsidR="001C03D9" w:rsidRDefault="00C50873">
            <w:pPr>
              <w:widowControl w:val="0"/>
              <w:overflowPunct w:val="0"/>
              <w:autoSpaceDE/>
              <w:autoSpaceDN/>
              <w:spacing w:line="360" w:lineRule="auto"/>
              <w:ind w:firstLineChars="200" w:firstLine="480"/>
              <w:jc w:val="both"/>
              <w:textAlignment w:val="top"/>
              <w:rPr>
                <w:rFonts w:ascii="宋体" w:eastAsia="宋体" w:hAnsi="宋体" w:cs="宋体"/>
                <w:color w:val="0000FF"/>
                <w:sz w:val="24"/>
              </w:rPr>
            </w:pPr>
            <w:r>
              <w:rPr>
                <w:rFonts w:ascii="宋体" w:eastAsia="宋体" w:hAnsi="宋体" w:cs="宋体"/>
                <w:color w:val="auto"/>
                <w:sz w:val="24"/>
              </w:rPr>
              <w:t xml:space="preserve">3. </w:t>
            </w:r>
            <w:r>
              <w:rPr>
                <w:rFonts w:ascii="宋体" w:eastAsia="宋体" w:hAnsi="宋体" w:cs="宋体"/>
                <w:color w:val="auto"/>
                <w:sz w:val="24"/>
              </w:rPr>
              <w:t>通过学习中国古代杰出科技成就及中国在科技革命、经济全球化中的发展，激发民族自豪感与文化自信，认识中国对世界文</w:t>
            </w:r>
            <w:r>
              <w:rPr>
                <w:rFonts w:ascii="宋体" w:eastAsia="宋体" w:hAnsi="宋体" w:cs="宋体"/>
                <w:color w:val="auto"/>
                <w:sz w:val="24"/>
              </w:rPr>
              <w:t>明的贡献，培养传承优秀传统文化、重视科技创新的责任感及国际合作意识，落实家国情怀素养。</w:t>
            </w:r>
          </w:p>
        </w:tc>
      </w:tr>
      <w:tr w:rsidR="001C03D9">
        <w:trPr>
          <w:trHeight w:val="725"/>
        </w:trPr>
        <w:tc>
          <w:tcPr>
            <w:tcW w:w="1179" w:type="dxa"/>
            <w:vAlign w:val="center"/>
          </w:tcPr>
          <w:p w:rsidR="001C03D9" w:rsidRDefault="00C50873">
            <w:pPr>
              <w:jc w:val="center"/>
              <w:rPr>
                <w:sz w:val="24"/>
              </w:rPr>
            </w:pPr>
            <w:r>
              <w:rPr>
                <w:rFonts w:hint="eastAsia"/>
                <w:sz w:val="24"/>
              </w:rPr>
              <w:t>重点</w:t>
            </w:r>
          </w:p>
        </w:tc>
        <w:tc>
          <w:tcPr>
            <w:tcW w:w="8058" w:type="dxa"/>
            <w:gridSpan w:val="4"/>
            <w:vAlign w:val="center"/>
          </w:tcPr>
          <w:p w:rsidR="001C03D9" w:rsidRDefault="00C50873">
            <w:pPr>
              <w:rPr>
                <w:rFonts w:ascii="宋体" w:eastAsia="宋体" w:hAnsi="宋体" w:cs="宋体"/>
                <w:sz w:val="24"/>
                <w:szCs w:val="24"/>
                <w:lang w:bidi="ar"/>
              </w:rPr>
            </w:pPr>
            <w:r>
              <w:rPr>
                <w:rFonts w:ascii="宋体" w:eastAsia="宋体" w:hAnsi="宋体" w:cs="宋体"/>
                <w:sz w:val="24"/>
                <w:szCs w:val="24"/>
                <w:lang w:bidi="ar"/>
              </w:rPr>
              <w:t>1.</w:t>
            </w:r>
            <w:r>
              <w:rPr>
                <w:rFonts w:ascii="宋体" w:eastAsia="宋体" w:hAnsi="宋体" w:cs="宋体"/>
                <w:sz w:val="24"/>
                <w:szCs w:val="24"/>
                <w:lang w:bidi="ar"/>
              </w:rPr>
              <w:t>中外核心科技成就（中国古代四大发明、农学医学成果，西方三次科技革命核心突破）；</w:t>
            </w:r>
          </w:p>
          <w:p w:rsidR="001C03D9" w:rsidRDefault="00C50873">
            <w:r>
              <w:rPr>
                <w:rFonts w:ascii="宋体" w:eastAsia="宋体" w:hAnsi="宋体" w:cs="宋体" w:hint="eastAsia"/>
                <w:sz w:val="24"/>
                <w:szCs w:val="24"/>
                <w:lang w:bidi="ar"/>
              </w:rPr>
              <w:lastRenderedPageBreak/>
              <w:t>2.</w:t>
            </w:r>
            <w:r>
              <w:rPr>
                <w:rFonts w:ascii="宋体" w:eastAsia="宋体" w:hAnsi="宋体" w:cs="宋体"/>
                <w:sz w:val="24"/>
                <w:szCs w:val="24"/>
                <w:lang w:bidi="ar"/>
              </w:rPr>
              <w:t>科技成就的历史地位及科技革命、经济全球化的主要影响</w:t>
            </w:r>
            <w:r>
              <w:rPr>
                <w:rFonts w:ascii="宋体" w:eastAsia="宋体" w:hAnsi="宋体" w:cs="宋体" w:hint="eastAsia"/>
                <w:sz w:val="24"/>
                <w:szCs w:val="24"/>
                <w:lang w:bidi="ar"/>
              </w:rPr>
              <w:t>。</w:t>
            </w:r>
          </w:p>
          <w:p w:rsidR="001C03D9" w:rsidRDefault="001C03D9">
            <w:pPr>
              <w:rPr>
                <w:rFonts w:eastAsia="宋体"/>
                <w:sz w:val="24"/>
              </w:rPr>
            </w:pPr>
          </w:p>
        </w:tc>
      </w:tr>
      <w:tr w:rsidR="001C03D9">
        <w:trPr>
          <w:trHeight w:val="291"/>
        </w:trPr>
        <w:tc>
          <w:tcPr>
            <w:tcW w:w="1179" w:type="dxa"/>
            <w:vAlign w:val="center"/>
          </w:tcPr>
          <w:p w:rsidR="001C03D9" w:rsidRDefault="00C50873">
            <w:pPr>
              <w:jc w:val="center"/>
              <w:rPr>
                <w:sz w:val="24"/>
              </w:rPr>
            </w:pPr>
            <w:r>
              <w:rPr>
                <w:rFonts w:hint="eastAsia"/>
                <w:sz w:val="24"/>
              </w:rPr>
              <w:lastRenderedPageBreak/>
              <w:t>难点</w:t>
            </w:r>
          </w:p>
        </w:tc>
        <w:tc>
          <w:tcPr>
            <w:tcW w:w="8058" w:type="dxa"/>
            <w:gridSpan w:val="4"/>
            <w:vAlign w:val="center"/>
          </w:tcPr>
          <w:p w:rsidR="001C03D9" w:rsidRDefault="00C50873">
            <w:pPr>
              <w:rPr>
                <w:rFonts w:ascii="宋体" w:eastAsia="宋体" w:hAnsi="宋体" w:cs="宋体"/>
                <w:sz w:val="24"/>
                <w:szCs w:val="24"/>
                <w:lang w:bidi="ar"/>
              </w:rPr>
            </w:pPr>
            <w:r>
              <w:rPr>
                <w:rFonts w:ascii="宋体" w:eastAsia="宋体" w:hAnsi="宋体" w:cs="宋体"/>
                <w:sz w:val="24"/>
                <w:szCs w:val="24"/>
                <w:lang w:bidi="ar"/>
              </w:rPr>
              <w:t>1.</w:t>
            </w:r>
            <w:r>
              <w:rPr>
                <w:rFonts w:ascii="宋体" w:eastAsia="宋体" w:hAnsi="宋体" w:cs="宋体"/>
                <w:sz w:val="24"/>
                <w:szCs w:val="24"/>
                <w:lang w:bidi="ar"/>
              </w:rPr>
              <w:t>运用唯物史观分析经济基础、时代背景对中外科技发展的决定作用；</w:t>
            </w:r>
          </w:p>
          <w:p w:rsidR="001C03D9" w:rsidRDefault="00C50873">
            <w:pPr>
              <w:rPr>
                <w:rFonts w:ascii="宋体" w:eastAsia="宋体" w:hAnsi="宋体" w:cs="宋体"/>
                <w:sz w:val="24"/>
              </w:rPr>
            </w:pPr>
            <w:r>
              <w:rPr>
                <w:rFonts w:ascii="宋体" w:eastAsia="宋体" w:hAnsi="宋体" w:cs="宋体" w:hint="eastAsia"/>
                <w:sz w:val="24"/>
                <w:szCs w:val="24"/>
                <w:lang w:bidi="ar"/>
              </w:rPr>
              <w:t>2.</w:t>
            </w:r>
            <w:r>
              <w:rPr>
                <w:rFonts w:ascii="宋体" w:eastAsia="宋体" w:hAnsi="宋体" w:cs="宋体"/>
                <w:sz w:val="24"/>
                <w:szCs w:val="24"/>
                <w:lang w:bidi="ar"/>
              </w:rPr>
              <w:t>理解科技进步、经济全球化与社会发展的内在关联，并结合史料规范论证观点。</w:t>
            </w:r>
          </w:p>
        </w:tc>
      </w:tr>
      <w:tr w:rsidR="001C03D9">
        <w:trPr>
          <w:trHeight w:val="284"/>
        </w:trPr>
        <w:tc>
          <w:tcPr>
            <w:tcW w:w="1179" w:type="dxa"/>
            <w:vAlign w:val="center"/>
          </w:tcPr>
          <w:p w:rsidR="001C03D9" w:rsidRDefault="00C50873">
            <w:pPr>
              <w:jc w:val="center"/>
              <w:rPr>
                <w:rFonts w:eastAsia="宋体"/>
                <w:sz w:val="24"/>
              </w:rPr>
            </w:pPr>
            <w:r>
              <w:rPr>
                <w:rFonts w:hint="eastAsia"/>
                <w:sz w:val="24"/>
              </w:rPr>
              <w:t>教学准备</w:t>
            </w:r>
          </w:p>
        </w:tc>
        <w:tc>
          <w:tcPr>
            <w:tcW w:w="8058" w:type="dxa"/>
            <w:gridSpan w:val="4"/>
            <w:vAlign w:val="center"/>
          </w:tcPr>
          <w:p w:rsidR="001C03D9" w:rsidRDefault="00C50873">
            <w:pPr>
              <w:jc w:val="center"/>
              <w:rPr>
                <w:rFonts w:eastAsia="宋体"/>
                <w:sz w:val="24"/>
              </w:rPr>
            </w:pPr>
            <w:r>
              <w:rPr>
                <w:rFonts w:eastAsia="宋体"/>
                <w:sz w:val="24"/>
              </w:rPr>
              <w:t>PPT</w:t>
            </w:r>
          </w:p>
        </w:tc>
      </w:tr>
      <w:tr w:rsidR="001C03D9">
        <w:trPr>
          <w:trHeight w:val="563"/>
        </w:trPr>
        <w:tc>
          <w:tcPr>
            <w:tcW w:w="9237" w:type="dxa"/>
            <w:gridSpan w:val="5"/>
            <w:vAlign w:val="center"/>
          </w:tcPr>
          <w:p w:rsidR="001C03D9" w:rsidRDefault="00C50873">
            <w:pPr>
              <w:jc w:val="center"/>
              <w:rPr>
                <w:sz w:val="24"/>
              </w:rPr>
            </w:pPr>
            <w:r>
              <w:rPr>
                <w:rFonts w:hint="eastAsia"/>
                <w:sz w:val="24"/>
              </w:rPr>
              <w:t>教</w:t>
            </w:r>
            <w:r>
              <w:rPr>
                <w:rFonts w:hint="eastAsia"/>
                <w:sz w:val="24"/>
              </w:rPr>
              <w:t xml:space="preserve">      </w:t>
            </w:r>
            <w:r>
              <w:rPr>
                <w:rFonts w:hint="eastAsia"/>
                <w:sz w:val="24"/>
              </w:rPr>
              <w:t>学</w:t>
            </w:r>
            <w:r>
              <w:rPr>
                <w:rFonts w:hint="eastAsia"/>
                <w:sz w:val="24"/>
              </w:rPr>
              <w:t xml:space="preserve">      </w:t>
            </w:r>
            <w:r>
              <w:rPr>
                <w:rFonts w:hint="eastAsia"/>
                <w:sz w:val="24"/>
              </w:rPr>
              <w:t>过</w:t>
            </w:r>
            <w:r>
              <w:rPr>
                <w:rFonts w:hint="eastAsia"/>
                <w:sz w:val="24"/>
              </w:rPr>
              <w:t xml:space="preserve">      </w:t>
            </w:r>
            <w:r>
              <w:rPr>
                <w:rFonts w:hint="eastAsia"/>
                <w:sz w:val="24"/>
              </w:rPr>
              <w:t>程</w:t>
            </w:r>
          </w:p>
        </w:tc>
      </w:tr>
      <w:tr w:rsidR="001C03D9">
        <w:trPr>
          <w:trHeight w:val="459"/>
        </w:trPr>
        <w:tc>
          <w:tcPr>
            <w:tcW w:w="1179" w:type="dxa"/>
            <w:vAlign w:val="center"/>
          </w:tcPr>
          <w:p w:rsidR="001C03D9" w:rsidRDefault="00C50873">
            <w:pPr>
              <w:jc w:val="center"/>
              <w:rPr>
                <w:sz w:val="24"/>
              </w:rPr>
            </w:pPr>
            <w:r>
              <w:rPr>
                <w:rFonts w:hint="eastAsia"/>
                <w:sz w:val="24"/>
              </w:rPr>
              <w:t>教学环节</w:t>
            </w:r>
          </w:p>
        </w:tc>
        <w:tc>
          <w:tcPr>
            <w:tcW w:w="6000" w:type="dxa"/>
            <w:gridSpan w:val="3"/>
            <w:vAlign w:val="center"/>
          </w:tcPr>
          <w:p w:rsidR="001C03D9" w:rsidRDefault="00C50873">
            <w:pPr>
              <w:jc w:val="center"/>
              <w:rPr>
                <w:sz w:val="24"/>
              </w:rPr>
            </w:pPr>
            <w:r>
              <w:rPr>
                <w:rFonts w:hint="eastAsia"/>
                <w:sz w:val="24"/>
              </w:rPr>
              <w:t>教学内容</w:t>
            </w:r>
          </w:p>
        </w:tc>
        <w:tc>
          <w:tcPr>
            <w:tcW w:w="2058" w:type="dxa"/>
            <w:vAlign w:val="center"/>
          </w:tcPr>
          <w:p w:rsidR="001C03D9" w:rsidRDefault="00C50873">
            <w:pPr>
              <w:jc w:val="center"/>
              <w:rPr>
                <w:rFonts w:eastAsia="宋体"/>
                <w:sz w:val="24"/>
              </w:rPr>
            </w:pPr>
            <w:r>
              <w:rPr>
                <w:rFonts w:hint="eastAsia"/>
                <w:sz w:val="24"/>
              </w:rPr>
              <w:t>设计意图</w:t>
            </w:r>
          </w:p>
        </w:tc>
      </w:tr>
      <w:tr w:rsidR="001C03D9">
        <w:trPr>
          <w:trHeight w:val="1413"/>
        </w:trPr>
        <w:tc>
          <w:tcPr>
            <w:tcW w:w="1179" w:type="dxa"/>
            <w:vAlign w:val="center"/>
          </w:tcPr>
          <w:p w:rsidR="001C03D9" w:rsidRDefault="001C03D9">
            <w:pPr>
              <w:jc w:val="center"/>
              <w:rPr>
                <w:sz w:val="24"/>
              </w:rPr>
            </w:pPr>
          </w:p>
          <w:p w:rsidR="001C03D9" w:rsidRDefault="00C50873">
            <w:pPr>
              <w:jc w:val="center"/>
              <w:rPr>
                <w:rFonts w:eastAsia="宋体"/>
                <w:sz w:val="24"/>
              </w:rPr>
            </w:pPr>
            <w:r>
              <w:rPr>
                <w:rFonts w:eastAsia="宋体" w:hint="eastAsia"/>
                <w:sz w:val="24"/>
              </w:rPr>
              <w:t>导入</w:t>
            </w:r>
          </w:p>
        </w:tc>
        <w:tc>
          <w:tcPr>
            <w:tcW w:w="6000" w:type="dxa"/>
            <w:gridSpan w:val="3"/>
            <w:vAlign w:val="center"/>
          </w:tcPr>
          <w:p w:rsidR="001C03D9" w:rsidRDefault="00C50873">
            <w:pPr>
              <w:ind w:firstLineChars="200" w:firstLine="480"/>
              <w:jc w:val="both"/>
              <w:rPr>
                <w:rFonts w:ascii="宋体" w:eastAsia="宋体" w:hAnsi="宋体" w:cs="宋体"/>
                <w:sz w:val="24"/>
              </w:rPr>
            </w:pPr>
            <w:r>
              <w:rPr>
                <w:rFonts w:ascii="宋体" w:eastAsia="宋体" w:hAnsi="宋体" w:cs="宋体"/>
                <w:sz w:val="24"/>
              </w:rPr>
              <w:t>2026</w:t>
            </w:r>
            <w:r>
              <w:rPr>
                <w:rFonts w:ascii="宋体" w:eastAsia="宋体" w:hAnsi="宋体" w:cs="宋体"/>
                <w:sz w:val="24"/>
              </w:rPr>
              <w:t>春晚《武</w:t>
            </w:r>
            <w:r>
              <w:rPr>
                <w:rFonts w:ascii="宋体" w:eastAsia="宋体" w:hAnsi="宋体" w:cs="宋体"/>
                <w:sz w:val="24"/>
              </w:rPr>
              <w:t>BOT</w:t>
            </w:r>
            <w:r>
              <w:rPr>
                <w:rFonts w:ascii="宋体" w:eastAsia="宋体" w:hAnsi="宋体" w:cs="宋体"/>
                <w:sz w:val="24"/>
              </w:rPr>
              <w:t>》机器人引发全民科技热潮，其高难度武术表演惊艳全网，彰显中国科技实力。这股实力源于中外千年科技积淀，今天我们以此为切入点，开启中外科技成就专题复习。</w:t>
            </w:r>
          </w:p>
          <w:p w:rsidR="001C03D9" w:rsidRDefault="00C50873">
            <w:pPr>
              <w:ind w:firstLineChars="200" w:firstLine="420"/>
              <w:jc w:val="both"/>
              <w:rPr>
                <w:rFonts w:ascii="宋体" w:eastAsia="宋体" w:hAnsi="宋体" w:cs="宋体"/>
                <w:sz w:val="24"/>
              </w:rPr>
            </w:pPr>
            <w:r>
              <w:rPr>
                <w:noProof/>
              </w:rPr>
              <w:drawing>
                <wp:inline distT="0" distB="0" distL="114300" distR="114300">
                  <wp:extent cx="2425065" cy="1322070"/>
                  <wp:effectExtent l="0" t="0" r="13335" b="1143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8"/>
                          <a:stretch>
                            <a:fillRect/>
                          </a:stretch>
                        </pic:blipFill>
                        <pic:spPr>
                          <a:xfrm>
                            <a:off x="0" y="0"/>
                            <a:ext cx="2425065" cy="1322070"/>
                          </a:xfrm>
                          <a:prstGeom prst="rect">
                            <a:avLst/>
                          </a:prstGeom>
                          <a:noFill/>
                          <a:ln>
                            <a:noFill/>
                          </a:ln>
                        </pic:spPr>
                      </pic:pic>
                    </a:graphicData>
                  </a:graphic>
                </wp:inline>
              </w:drawing>
            </w:r>
          </w:p>
        </w:tc>
        <w:tc>
          <w:tcPr>
            <w:tcW w:w="2058" w:type="dxa"/>
            <w:vAlign w:val="center"/>
          </w:tcPr>
          <w:p w:rsidR="001C03D9" w:rsidRDefault="00C50873">
            <w:pPr>
              <w:jc w:val="both"/>
              <w:rPr>
                <w:rFonts w:eastAsia="宋体"/>
                <w:sz w:val="24"/>
              </w:rPr>
            </w:pPr>
            <w:r>
              <w:rPr>
                <w:rFonts w:ascii="宋体" w:eastAsia="宋体" w:hAnsi="宋体" w:cs="宋体"/>
                <w:sz w:val="24"/>
                <w:szCs w:val="24"/>
              </w:rPr>
              <w:t>以春晚《武</w:t>
            </w:r>
            <w:r>
              <w:rPr>
                <w:rFonts w:ascii="宋体" w:eastAsia="宋体" w:hAnsi="宋体" w:cs="宋体"/>
                <w:sz w:val="24"/>
                <w:szCs w:val="24"/>
              </w:rPr>
              <w:t>BOT</w:t>
            </w:r>
            <w:r>
              <w:rPr>
                <w:rFonts w:ascii="宋体" w:eastAsia="宋体" w:hAnsi="宋体" w:cs="宋体"/>
                <w:sz w:val="24"/>
                <w:szCs w:val="24"/>
              </w:rPr>
              <w:t>》机器人为切入点，激发学生兴趣，梳理中外科技发展历程，分析动因，对比异同，理解科技与国家、文明的关系，构建知识体系，培养能力，增强民族自豪感与国际视野</w:t>
            </w:r>
            <w:r>
              <w:rPr>
                <w:rFonts w:ascii="宋体" w:eastAsia="宋体" w:hAnsi="宋体" w:cs="宋体" w:hint="eastAsia"/>
                <w:sz w:val="24"/>
                <w:szCs w:val="24"/>
              </w:rPr>
              <w:t>的形成。</w:t>
            </w:r>
          </w:p>
        </w:tc>
      </w:tr>
      <w:tr w:rsidR="001C03D9">
        <w:trPr>
          <w:trHeight w:val="149"/>
        </w:trPr>
        <w:tc>
          <w:tcPr>
            <w:tcW w:w="1179" w:type="dxa"/>
            <w:vAlign w:val="center"/>
          </w:tcPr>
          <w:p w:rsidR="001C03D9" w:rsidRDefault="00C50873">
            <w:pPr>
              <w:jc w:val="center"/>
              <w:rPr>
                <w:rFonts w:ascii="宋体" w:eastAsia="宋体" w:hAnsi="宋体" w:cs="宋体"/>
                <w:sz w:val="24"/>
              </w:rPr>
            </w:pPr>
            <w:r>
              <w:rPr>
                <w:rFonts w:ascii="宋体" w:eastAsia="宋体" w:hAnsi="宋体" w:cs="宋体" w:hint="eastAsia"/>
                <w:sz w:val="24"/>
              </w:rPr>
              <w:t>新课教学</w:t>
            </w:r>
          </w:p>
        </w:tc>
        <w:tc>
          <w:tcPr>
            <w:tcW w:w="6000" w:type="dxa"/>
            <w:gridSpan w:val="3"/>
            <w:vAlign w:val="center"/>
          </w:tcPr>
          <w:p w:rsidR="001C03D9" w:rsidRDefault="00C50873">
            <w:pPr>
              <w:rPr>
                <w:rFonts w:ascii="宋体" w:eastAsia="宋体" w:hAnsi="宋体" w:cs="宋体"/>
                <w:sz w:val="24"/>
                <w:szCs w:val="24"/>
                <w:lang w:bidi="ar"/>
              </w:rPr>
            </w:pPr>
            <w:r>
              <w:rPr>
                <w:rFonts w:ascii="宋体" w:eastAsia="宋体" w:hAnsi="宋体" w:cs="宋体" w:hint="eastAsia"/>
                <w:b/>
                <w:bCs/>
                <w:sz w:val="28"/>
                <w:szCs w:val="32"/>
              </w:rPr>
              <w:t>环节一、中国群星荟萃・薪火相传</w:t>
            </w:r>
          </w:p>
          <w:p w:rsidR="001C03D9" w:rsidRDefault="00C50873">
            <w:pPr>
              <w:rPr>
                <w:rFonts w:ascii="宋体" w:eastAsia="宋体" w:hAnsi="宋体" w:cs="宋体"/>
                <w:b/>
                <w:bCs/>
                <w:sz w:val="28"/>
                <w:szCs w:val="32"/>
              </w:rPr>
            </w:pPr>
            <w:r>
              <w:rPr>
                <w:rFonts w:ascii="宋体" w:eastAsia="宋体" w:hAnsi="宋体" w:cs="宋体"/>
                <w:sz w:val="24"/>
                <w:szCs w:val="24"/>
                <w:lang w:bidi="ar"/>
              </w:rPr>
              <w:t>【情景过渡语】</w:t>
            </w:r>
            <w:r>
              <w:rPr>
                <w:rFonts w:ascii="宋体" w:eastAsia="宋体" w:hAnsi="宋体" w:cs="宋体"/>
                <w:sz w:val="24"/>
                <w:szCs w:val="24"/>
              </w:rPr>
              <w:t>从春晚机器人的科技魅力，我们穿越千年时光，探寻中华文明的科技源头。正是古代工匠们的智慧与创造，如璀璨星辰，照亮了人类文明的长河，为后世科技发展奠定了坚实基础。接下来，让我们一同领略古代工艺群星的卓越成就。</w:t>
            </w:r>
          </w:p>
          <w:p w:rsidR="001C03D9" w:rsidRDefault="00C50873">
            <w:pPr>
              <w:jc w:val="both"/>
              <w:rPr>
                <w:rFonts w:ascii="宋体" w:eastAsia="宋体" w:hAnsi="宋体" w:cs="宋体"/>
                <w:b/>
                <w:bCs/>
                <w:sz w:val="28"/>
                <w:szCs w:val="32"/>
              </w:rPr>
            </w:pPr>
            <w:r>
              <w:rPr>
                <w:rFonts w:ascii="宋体" w:eastAsia="宋体" w:hAnsi="宋体" w:cs="宋体" w:hint="eastAsia"/>
                <w:b/>
                <w:bCs/>
                <w:sz w:val="28"/>
                <w:szCs w:val="32"/>
              </w:rPr>
              <w:t>（一）文明奠基・古代工艺群星</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【出示图片】</w:t>
            </w:r>
          </w:p>
          <w:p w:rsidR="001C03D9" w:rsidRDefault="00C50873">
            <w:pPr>
              <w:jc w:val="both"/>
              <w:rPr>
                <w:rFonts w:ascii="宋体" w:eastAsia="宋体" w:hAnsi="宋体" w:cs="宋体"/>
                <w:sz w:val="24"/>
                <w:szCs w:val="28"/>
              </w:rPr>
            </w:pPr>
            <w:r>
              <w:rPr>
                <w:noProof/>
              </w:rPr>
              <w:drawing>
                <wp:inline distT="0" distB="0" distL="114300" distR="114300">
                  <wp:extent cx="1256665" cy="1218565"/>
                  <wp:effectExtent l="0" t="0" r="635" b="63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9"/>
                          <a:stretch>
                            <a:fillRect/>
                          </a:stretch>
                        </pic:blipFill>
                        <pic:spPr>
                          <a:xfrm>
                            <a:off x="0" y="0"/>
                            <a:ext cx="1256665" cy="1218565"/>
                          </a:xfrm>
                          <a:prstGeom prst="rect">
                            <a:avLst/>
                          </a:prstGeom>
                          <a:noFill/>
                          <a:ln>
                            <a:noFill/>
                          </a:ln>
                        </pic:spPr>
                      </pic:pic>
                    </a:graphicData>
                  </a:graphic>
                </wp:inline>
              </w:drawing>
            </w:r>
          </w:p>
          <w:p w:rsidR="001C03D9" w:rsidRDefault="001C03D9">
            <w:pPr>
              <w:jc w:val="both"/>
              <w:rPr>
                <w:rFonts w:ascii="宋体" w:eastAsia="宋体" w:hAnsi="宋体" w:cs="宋体"/>
                <w:sz w:val="24"/>
                <w:szCs w:val="28"/>
              </w:rPr>
            </w:pP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结合图片分别写出蔡伦、毕昇的科技成就，并说明这两项成就对文明传播的共同作用。</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预设答案：蔡伦改进造纸术；毕昇发明活字印刷术。</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共同作用：推动了文化知识的传播与普及，促进了文明的传承与交流。</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2</w:t>
            </w:r>
            <w:r>
              <w:rPr>
                <w:rFonts w:ascii="宋体" w:eastAsia="宋体" w:hAnsi="宋体" w:cs="宋体" w:hint="eastAsia"/>
                <w:sz w:val="24"/>
                <w:szCs w:val="28"/>
              </w:rPr>
              <w:t>：</w:t>
            </w:r>
            <w:r>
              <w:rPr>
                <w:rFonts w:ascii="宋体" w:eastAsia="宋体" w:hAnsi="宋体" w:cs="宋体" w:hint="eastAsia"/>
                <w:sz w:val="24"/>
                <w:szCs w:val="28"/>
              </w:rPr>
              <w:t xml:space="preserve"> </w:t>
            </w:r>
            <w:r>
              <w:rPr>
                <w:rFonts w:ascii="宋体" w:eastAsia="宋体" w:hAnsi="宋体" w:cs="宋体" w:hint="eastAsia"/>
                <w:sz w:val="24"/>
                <w:szCs w:val="28"/>
              </w:rPr>
              <w:t>“指南针、火药”</w:t>
            </w:r>
            <w:r>
              <w:rPr>
                <w:rFonts w:ascii="宋体" w:eastAsia="宋体" w:hAnsi="宋体" w:cs="宋体" w:hint="eastAsia"/>
                <w:sz w:val="24"/>
                <w:szCs w:val="28"/>
              </w:rPr>
              <w:t xml:space="preserve"> </w:t>
            </w:r>
            <w:r>
              <w:rPr>
                <w:rFonts w:ascii="宋体" w:eastAsia="宋体" w:hAnsi="宋体" w:cs="宋体" w:hint="eastAsia"/>
                <w:sz w:val="24"/>
                <w:szCs w:val="28"/>
              </w:rPr>
              <w:t>分别在哪个领域对世界产生了深远影响？请各举一例说明。</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答案：指南针：航海领域，为新航路开辟提供了重要技</w:t>
            </w:r>
            <w:r>
              <w:rPr>
                <w:rFonts w:ascii="宋体" w:eastAsia="宋体" w:hAnsi="宋体" w:cs="宋体" w:hint="eastAsia"/>
                <w:sz w:val="24"/>
                <w:szCs w:val="28"/>
              </w:rPr>
              <w:lastRenderedPageBreak/>
              <w:t>术条件；</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火药：军事领域；改变了作战方式，推动了欧洲社会变革。</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【真题演练】</w:t>
            </w:r>
          </w:p>
          <w:p w:rsidR="001C03D9" w:rsidRDefault="00C50873">
            <w:pPr>
              <w:jc w:val="both"/>
              <w:rPr>
                <w:rFonts w:ascii="宋体" w:eastAsia="宋体" w:hAnsi="宋体" w:cs="宋体"/>
                <w:sz w:val="24"/>
                <w:szCs w:val="28"/>
              </w:rPr>
            </w:pPr>
            <w:r>
              <w:rPr>
                <w:rFonts w:ascii="宋体" w:eastAsia="宋体" w:hAnsi="宋体" w:cs="宋体"/>
                <w:sz w:val="24"/>
                <w:szCs w:val="28"/>
              </w:rPr>
              <w:t xml:space="preserve">   </w:t>
            </w:r>
            <w:r>
              <w:rPr>
                <w:rFonts w:ascii="宋体" w:eastAsia="宋体" w:hAnsi="宋体" w:cs="宋体"/>
                <w:sz w:val="24"/>
                <w:szCs w:val="28"/>
              </w:rPr>
              <w:t>材料：马克思说：</w:t>
            </w:r>
            <w:r>
              <w:rPr>
                <w:rFonts w:ascii="宋体" w:eastAsia="宋体" w:hAnsi="宋体" w:cs="宋体"/>
                <w:sz w:val="24"/>
                <w:szCs w:val="28"/>
              </w:rPr>
              <w:t>“</w:t>
            </w:r>
            <w:r>
              <w:rPr>
                <w:rFonts w:ascii="宋体" w:eastAsia="宋体" w:hAnsi="宋体" w:cs="宋体"/>
                <w:sz w:val="24"/>
                <w:szCs w:val="28"/>
              </w:rPr>
              <w:t>火药、指南针、印刷术</w:t>
            </w:r>
            <w:r>
              <w:rPr>
                <w:rFonts w:ascii="宋体" w:eastAsia="宋体" w:hAnsi="宋体" w:cs="宋体"/>
                <w:sz w:val="24"/>
                <w:szCs w:val="28"/>
              </w:rPr>
              <w:t xml:space="preserve"> —— </w:t>
            </w:r>
            <w:r>
              <w:rPr>
                <w:rFonts w:ascii="宋体" w:eastAsia="宋体" w:hAnsi="宋体" w:cs="宋体"/>
                <w:sz w:val="24"/>
                <w:szCs w:val="28"/>
              </w:rPr>
              <w:t>这是预告资产阶级社会到来的三大发明。火药把骑士阶层炸得粉碎，指南针打开了世界市场并建立了殖民地，而印刷术则变成新教的工具，变成科学复兴的手段。</w:t>
            </w:r>
            <w:r>
              <w:rPr>
                <w:rFonts w:ascii="宋体" w:eastAsia="宋体" w:hAnsi="宋体" w:cs="宋体"/>
                <w:sz w:val="24"/>
                <w:szCs w:val="28"/>
              </w:rPr>
              <w:t>”</w:t>
            </w:r>
          </w:p>
          <w:p w:rsidR="001C03D9" w:rsidRDefault="00C50873">
            <w:pPr>
              <w:jc w:val="both"/>
              <w:rPr>
                <w:rFonts w:ascii="宋体" w:eastAsia="宋体" w:hAnsi="宋体" w:cs="宋体"/>
                <w:sz w:val="24"/>
                <w:szCs w:val="28"/>
              </w:rPr>
            </w:pPr>
            <w:r>
              <w:rPr>
                <w:rFonts w:ascii="宋体" w:eastAsia="宋体" w:hAnsi="宋体" w:cs="宋体"/>
                <w:sz w:val="24"/>
                <w:szCs w:val="28"/>
              </w:rPr>
              <w:t xml:space="preserve">   </w:t>
            </w:r>
            <w:r>
              <w:rPr>
                <w:rFonts w:ascii="宋体" w:eastAsia="宋体" w:hAnsi="宋体" w:cs="宋体" w:hint="eastAsia"/>
                <w:sz w:val="24"/>
                <w:szCs w:val="28"/>
              </w:rPr>
              <w:t>（</w:t>
            </w:r>
            <w:r>
              <w:rPr>
                <w:rFonts w:ascii="宋体" w:eastAsia="宋体" w:hAnsi="宋体" w:cs="宋体" w:hint="eastAsia"/>
                <w:sz w:val="24"/>
                <w:szCs w:val="28"/>
              </w:rPr>
              <w:t>1</w:t>
            </w:r>
            <w:r>
              <w:rPr>
                <w:rFonts w:ascii="宋体" w:eastAsia="宋体" w:hAnsi="宋体" w:cs="宋体" w:hint="eastAsia"/>
                <w:sz w:val="24"/>
                <w:szCs w:val="28"/>
              </w:rPr>
              <w:t>）</w:t>
            </w:r>
            <w:r>
              <w:rPr>
                <w:rFonts w:ascii="宋体" w:eastAsia="宋体" w:hAnsi="宋体" w:cs="宋体"/>
                <w:sz w:val="24"/>
                <w:szCs w:val="28"/>
              </w:rPr>
              <w:t>分别说明三大发明如何</w:t>
            </w:r>
            <w:r>
              <w:rPr>
                <w:rFonts w:ascii="宋体" w:eastAsia="宋体" w:hAnsi="宋体" w:cs="宋体"/>
                <w:sz w:val="24"/>
                <w:szCs w:val="28"/>
              </w:rPr>
              <w:t xml:space="preserve"> “</w:t>
            </w:r>
            <w:r>
              <w:rPr>
                <w:rFonts w:ascii="宋体" w:eastAsia="宋体" w:hAnsi="宋体" w:cs="宋体"/>
                <w:sz w:val="24"/>
                <w:szCs w:val="28"/>
              </w:rPr>
              <w:t>预告资产阶级社会到来</w:t>
            </w:r>
            <w:r>
              <w:rPr>
                <w:rFonts w:ascii="宋体" w:eastAsia="宋体" w:hAnsi="宋体" w:cs="宋体"/>
                <w:sz w:val="24"/>
                <w:szCs w:val="28"/>
              </w:rPr>
              <w:t>”</w:t>
            </w:r>
            <w:r>
              <w:rPr>
                <w:rFonts w:ascii="宋体" w:eastAsia="宋体" w:hAnsi="宋体" w:cs="宋体"/>
                <w:sz w:val="24"/>
                <w:szCs w:val="28"/>
              </w:rPr>
              <w:t>？</w:t>
            </w:r>
            <w:r>
              <w:rPr>
                <w:rFonts w:ascii="宋体" w:eastAsia="宋体" w:hAnsi="宋体" w:cs="宋体"/>
                <w:sz w:val="24"/>
                <w:szCs w:val="28"/>
              </w:rPr>
              <w:t xml:space="preserve"> </w:t>
            </w:r>
          </w:p>
          <w:p w:rsidR="001C03D9" w:rsidRDefault="00C50873">
            <w:pPr>
              <w:jc w:val="both"/>
              <w:rPr>
                <w:rFonts w:ascii="宋体" w:eastAsia="宋体" w:hAnsi="宋体" w:cs="宋体"/>
                <w:sz w:val="24"/>
                <w:szCs w:val="28"/>
              </w:rPr>
            </w:pPr>
            <w:r>
              <w:rPr>
                <w:rFonts w:ascii="宋体" w:eastAsia="宋体" w:hAnsi="宋体" w:cs="宋体"/>
                <w:sz w:val="24"/>
                <w:szCs w:val="28"/>
              </w:rPr>
              <w:t xml:space="preserve">   </w:t>
            </w:r>
            <w:r>
              <w:rPr>
                <w:rFonts w:ascii="宋体" w:eastAsia="宋体" w:hAnsi="宋体" w:cs="宋体" w:hint="eastAsia"/>
                <w:sz w:val="24"/>
                <w:szCs w:val="28"/>
              </w:rPr>
              <w:t>（</w:t>
            </w:r>
            <w:r>
              <w:rPr>
                <w:rFonts w:ascii="宋体" w:eastAsia="宋体" w:hAnsi="宋体" w:cs="宋体" w:hint="eastAsia"/>
                <w:sz w:val="24"/>
                <w:szCs w:val="28"/>
              </w:rPr>
              <w:t>2</w:t>
            </w:r>
            <w:r>
              <w:rPr>
                <w:rFonts w:ascii="宋体" w:eastAsia="宋体" w:hAnsi="宋体" w:cs="宋体" w:hint="eastAsia"/>
                <w:sz w:val="24"/>
                <w:szCs w:val="28"/>
              </w:rPr>
              <w:t>）</w:t>
            </w:r>
            <w:r>
              <w:rPr>
                <w:rFonts w:ascii="宋体" w:eastAsia="宋体" w:hAnsi="宋体" w:cs="宋体"/>
                <w:sz w:val="24"/>
                <w:szCs w:val="28"/>
              </w:rPr>
              <w:t>从文明交流角度，简述四大发明对世界历史的影响。</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【出示图片】</w:t>
            </w:r>
          </w:p>
          <w:p w:rsidR="001C03D9" w:rsidRDefault="00C50873">
            <w:pPr>
              <w:jc w:val="both"/>
              <w:rPr>
                <w:rFonts w:ascii="宋体" w:eastAsia="宋体" w:hAnsi="宋体" w:cs="宋体"/>
                <w:sz w:val="24"/>
                <w:szCs w:val="28"/>
              </w:rPr>
            </w:pPr>
            <w:r>
              <w:rPr>
                <w:rFonts w:ascii="宋体" w:eastAsia="宋体" w:hAnsi="宋体" w:cs="宋体"/>
                <w:noProof/>
                <w:sz w:val="24"/>
                <w:szCs w:val="28"/>
              </w:rPr>
              <w:drawing>
                <wp:inline distT="0" distB="0" distL="114300" distR="114300">
                  <wp:extent cx="3670300" cy="1139825"/>
                  <wp:effectExtent l="0" t="0" r="2540" b="3175"/>
                  <wp:docPr id="8" name="图片 8" descr="ff9f8bfa-8801-4db2-9c03-da1cb28379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f9f8bfa-8801-4db2-9c03-da1cb283795b"/>
                          <pic:cNvPicPr>
                            <a:picLocks noChangeAspect="1"/>
                          </pic:cNvPicPr>
                        </pic:nvPicPr>
                        <pic:blipFill>
                          <a:blip r:embed="rId10"/>
                          <a:stretch>
                            <a:fillRect/>
                          </a:stretch>
                        </pic:blipFill>
                        <pic:spPr>
                          <a:xfrm>
                            <a:off x="0" y="0"/>
                            <a:ext cx="3670300" cy="1139825"/>
                          </a:xfrm>
                          <a:prstGeom prst="rect">
                            <a:avLst/>
                          </a:prstGeom>
                        </pic:spPr>
                      </pic:pic>
                    </a:graphicData>
                  </a:graphic>
                </wp:inline>
              </w:drawing>
            </w:r>
          </w:p>
          <w:p w:rsidR="001C03D9" w:rsidRDefault="001C03D9">
            <w:pPr>
              <w:jc w:val="both"/>
              <w:rPr>
                <w:rFonts w:ascii="宋体" w:eastAsia="宋体" w:hAnsi="宋体" w:cs="宋体"/>
                <w:sz w:val="24"/>
                <w:szCs w:val="28"/>
              </w:rPr>
            </w:pPr>
          </w:p>
          <w:p w:rsidR="001C03D9" w:rsidRDefault="00C50873">
            <w:pPr>
              <w:jc w:val="both"/>
              <w:rPr>
                <w:rFonts w:ascii="宋体" w:eastAsia="宋体" w:hAnsi="宋体" w:cs="宋体"/>
                <w:sz w:val="24"/>
                <w:szCs w:val="28"/>
              </w:rPr>
            </w:pPr>
            <w:r>
              <w:rPr>
                <w:rFonts w:ascii="宋体" w:eastAsia="宋体" w:hAnsi="宋体" w:cs="宋体"/>
                <w:sz w:val="24"/>
                <w:szCs w:val="28"/>
              </w:rPr>
              <w:t>问题</w:t>
            </w:r>
            <w:r>
              <w:rPr>
                <w:rFonts w:ascii="宋体" w:eastAsia="宋体" w:hAnsi="宋体" w:cs="宋体"/>
                <w:sz w:val="24"/>
                <w:szCs w:val="28"/>
              </w:rPr>
              <w:t>3</w:t>
            </w:r>
            <w:r>
              <w:rPr>
                <w:rFonts w:ascii="宋体" w:eastAsia="宋体" w:hAnsi="宋体" w:cs="宋体"/>
                <w:sz w:val="24"/>
                <w:szCs w:val="28"/>
              </w:rPr>
              <w:t>：以上四尊矗立在不同城市的铜像，见证着中华科技文明的传承。请结合所学，为每尊雕像撰写</w:t>
            </w:r>
            <w:r>
              <w:rPr>
                <w:rFonts w:ascii="宋体" w:eastAsia="宋体" w:hAnsi="宋体" w:cs="宋体"/>
                <w:sz w:val="24"/>
                <w:szCs w:val="28"/>
              </w:rPr>
              <w:t xml:space="preserve"> 50 </w:t>
            </w:r>
            <w:r>
              <w:rPr>
                <w:rFonts w:ascii="宋体" w:eastAsia="宋体" w:hAnsi="宋体" w:cs="宋体"/>
                <w:sz w:val="24"/>
                <w:szCs w:val="28"/>
              </w:rPr>
              <w:t>字左右的解说词，包括人物所处朝代、核心成就及其历史影响。</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rPr>
                <w:rFonts w:ascii="宋体" w:eastAsia="宋体" w:hAnsi="宋体" w:cs="宋体"/>
                <w:sz w:val="24"/>
                <w:szCs w:val="28"/>
              </w:rPr>
            </w:pPr>
            <w:r>
              <w:rPr>
                <w:noProof/>
              </w:rPr>
              <w:drawing>
                <wp:inline distT="0" distB="0" distL="114300" distR="114300">
                  <wp:extent cx="1973580" cy="1080135"/>
                  <wp:effectExtent l="0" t="0" r="7620" b="571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11"/>
                          <a:stretch>
                            <a:fillRect/>
                          </a:stretch>
                        </pic:blipFill>
                        <pic:spPr>
                          <a:xfrm>
                            <a:off x="0" y="0"/>
                            <a:ext cx="1973580" cy="1080135"/>
                          </a:xfrm>
                          <a:prstGeom prst="rect">
                            <a:avLst/>
                          </a:prstGeom>
                          <a:noFill/>
                          <a:ln>
                            <a:noFill/>
                          </a:ln>
                        </pic:spPr>
                      </pic:pic>
                    </a:graphicData>
                  </a:graphic>
                </wp:inline>
              </w:drawing>
            </w:r>
            <w:r>
              <w:rPr>
                <w:rFonts w:ascii="宋体" w:eastAsia="宋体" w:hAnsi="宋体" w:cs="宋体"/>
                <w:sz w:val="24"/>
                <w:szCs w:val="24"/>
                <w:lang w:bidi="ar"/>
              </w:rPr>
              <w:t>【情景过渡语】</w:t>
            </w:r>
            <w:r>
              <w:rPr>
                <w:rFonts w:ascii="宋体" w:eastAsia="宋体" w:hAnsi="宋体" w:cs="宋体"/>
                <w:sz w:val="24"/>
                <w:szCs w:val="24"/>
              </w:rPr>
              <w:t>四大发明深刻影响了世界历史进程，而在守护生命、延续文明的道路上，中国传统医学同样群星闪耀。从《黄帝内经》到《本草纲目》，历代医学家以智慧和仁心，为人类健康</w:t>
            </w:r>
            <w:r>
              <w:rPr>
                <w:rFonts w:ascii="宋体" w:eastAsia="宋体" w:hAnsi="宋体" w:cs="宋体" w:hint="eastAsia"/>
                <w:sz w:val="24"/>
                <w:szCs w:val="24"/>
              </w:rPr>
              <w:t>作出</w:t>
            </w:r>
            <w:r>
              <w:rPr>
                <w:rFonts w:ascii="宋体" w:eastAsia="宋体" w:hAnsi="宋体" w:cs="宋体"/>
                <w:sz w:val="24"/>
                <w:szCs w:val="24"/>
              </w:rPr>
              <w:t>了卓越贡献。接下来，让我们走进传统医学的璀璨星空。</w:t>
            </w:r>
          </w:p>
          <w:p w:rsidR="001C03D9" w:rsidRDefault="00C50873">
            <w:pPr>
              <w:numPr>
                <w:ilvl w:val="0"/>
                <w:numId w:val="1"/>
              </w:numPr>
              <w:jc w:val="both"/>
              <w:rPr>
                <w:rFonts w:ascii="宋体" w:eastAsia="宋体" w:hAnsi="宋体" w:cs="宋体"/>
                <w:b/>
                <w:bCs/>
                <w:sz w:val="28"/>
                <w:szCs w:val="32"/>
              </w:rPr>
            </w:pPr>
            <w:r>
              <w:rPr>
                <w:rFonts w:ascii="宋体" w:eastAsia="宋体" w:hAnsi="宋体" w:cs="宋体" w:hint="eastAsia"/>
                <w:b/>
                <w:bCs/>
                <w:sz w:val="28"/>
                <w:szCs w:val="32"/>
              </w:rPr>
              <w:t>生命守护・传统医学群星</w:t>
            </w:r>
          </w:p>
          <w:p w:rsidR="001C03D9" w:rsidRDefault="00C50873">
            <w:pPr>
              <w:ind w:firstLineChars="200" w:firstLine="480"/>
              <w:rPr>
                <w:rFonts w:ascii="宋体" w:eastAsia="宋体" w:hAnsi="宋体" w:cs="宋体"/>
                <w:sz w:val="24"/>
                <w:szCs w:val="24"/>
              </w:rPr>
            </w:pPr>
            <w:r>
              <w:rPr>
                <w:rFonts w:ascii="宋体" w:eastAsia="宋体" w:hAnsi="宋体" w:cs="宋体" w:hint="eastAsia"/>
                <w:sz w:val="24"/>
                <w:szCs w:val="24"/>
              </w:rPr>
              <w:t>三国时期，名医董奉隐居庐山，为人治病不取钱物，只要求重病愈者栽杏</w:t>
            </w:r>
            <w:r>
              <w:rPr>
                <w:rFonts w:ascii="宋体" w:eastAsia="宋体" w:hAnsi="宋体" w:cs="宋体" w:hint="eastAsia"/>
                <w:sz w:val="24"/>
                <w:szCs w:val="24"/>
              </w:rPr>
              <w:t>5</w:t>
            </w:r>
            <w:r>
              <w:rPr>
                <w:rFonts w:ascii="宋体" w:eastAsia="宋体" w:hAnsi="宋体" w:cs="宋体" w:hint="eastAsia"/>
                <w:sz w:val="24"/>
                <w:szCs w:val="24"/>
              </w:rPr>
              <w:t>株，轻病愈者栽杏</w:t>
            </w:r>
            <w:r>
              <w:rPr>
                <w:rFonts w:ascii="宋体" w:eastAsia="宋体" w:hAnsi="宋体" w:cs="宋体" w:hint="eastAsia"/>
                <w:sz w:val="24"/>
                <w:szCs w:val="24"/>
              </w:rPr>
              <w:t>1</w:t>
            </w:r>
            <w:r>
              <w:rPr>
                <w:rFonts w:ascii="宋体" w:eastAsia="宋体" w:hAnsi="宋体" w:cs="宋体" w:hint="eastAsia"/>
                <w:sz w:val="24"/>
                <w:szCs w:val="24"/>
              </w:rPr>
              <w:t>株。数年之间，杏树成林，董奉又以杏换粮，救济贫苦百姓。从此，“杏林”</w:t>
            </w:r>
            <w:r>
              <w:rPr>
                <w:rFonts w:ascii="宋体" w:eastAsia="宋体" w:hAnsi="宋体" w:cs="宋体" w:hint="eastAsia"/>
                <w:sz w:val="24"/>
                <w:szCs w:val="24"/>
              </w:rPr>
              <w:t xml:space="preserve"> </w:t>
            </w:r>
            <w:r>
              <w:rPr>
                <w:rFonts w:ascii="宋体" w:eastAsia="宋体" w:hAnsi="宋体" w:cs="宋体" w:hint="eastAsia"/>
                <w:sz w:val="24"/>
                <w:szCs w:val="24"/>
              </w:rPr>
              <w:t>成为中医学界的代称，承载着</w:t>
            </w:r>
            <w:r>
              <w:rPr>
                <w:rFonts w:ascii="宋体" w:eastAsia="宋体" w:hAnsi="宋体" w:cs="宋体" w:hint="eastAsia"/>
                <w:sz w:val="24"/>
                <w:szCs w:val="24"/>
              </w:rPr>
              <w:t xml:space="preserve"> </w:t>
            </w:r>
            <w:r>
              <w:rPr>
                <w:rFonts w:ascii="宋体" w:eastAsia="宋体" w:hAnsi="宋体" w:cs="宋体" w:hint="eastAsia"/>
                <w:sz w:val="24"/>
                <w:szCs w:val="24"/>
              </w:rPr>
              <w:t>“亲、善、诚、信、中和”</w:t>
            </w:r>
            <w:r>
              <w:rPr>
                <w:rFonts w:ascii="宋体" w:eastAsia="宋体" w:hAnsi="宋体" w:cs="宋体" w:hint="eastAsia"/>
                <w:sz w:val="24"/>
                <w:szCs w:val="24"/>
              </w:rPr>
              <w:t xml:space="preserve"> </w:t>
            </w:r>
            <w:r>
              <w:rPr>
                <w:rFonts w:ascii="宋体" w:eastAsia="宋体" w:hAnsi="宋体" w:cs="宋体" w:hint="eastAsia"/>
                <w:sz w:val="24"/>
                <w:szCs w:val="24"/>
              </w:rPr>
              <w:t>的医者仁心，更成为贯穿中国古代医学两千余年的精神内核。</w:t>
            </w:r>
          </w:p>
          <w:p w:rsidR="001C03D9" w:rsidRDefault="00C50873">
            <w:pPr>
              <w:ind w:firstLineChars="200" w:firstLine="480"/>
              <w:rPr>
                <w:rFonts w:ascii="宋体" w:eastAsia="宋体" w:hAnsi="宋体" w:cs="宋体"/>
                <w:sz w:val="24"/>
                <w:szCs w:val="24"/>
              </w:rPr>
            </w:pPr>
            <w:r>
              <w:rPr>
                <w:rFonts w:ascii="宋体" w:eastAsia="宋体" w:hAnsi="宋体" w:cs="宋体" w:hint="eastAsia"/>
                <w:sz w:val="24"/>
                <w:szCs w:val="24"/>
              </w:rPr>
              <w:t>从战国扁鹊的“望闻问切”，到东汉张仲景的</w:t>
            </w:r>
            <w:r>
              <w:rPr>
                <w:rFonts w:ascii="宋体" w:eastAsia="宋体" w:hAnsi="宋体" w:cs="宋体" w:hint="eastAsia"/>
                <w:sz w:val="24"/>
                <w:szCs w:val="24"/>
              </w:rPr>
              <w:t xml:space="preserve"> </w:t>
            </w:r>
            <w:r>
              <w:rPr>
                <w:rFonts w:ascii="宋体" w:eastAsia="宋体" w:hAnsi="宋体" w:cs="宋体" w:hint="eastAsia"/>
                <w:sz w:val="24"/>
                <w:szCs w:val="24"/>
              </w:rPr>
              <w:t>“辨证施治”、华佗的“救死扶伤”，再到明朝李时珍的《</w:t>
            </w:r>
            <w:r>
              <w:rPr>
                <w:rFonts w:ascii="宋体" w:eastAsia="宋体" w:hAnsi="宋体" w:cs="宋体" w:hint="eastAsia"/>
                <w:sz w:val="24"/>
                <w:szCs w:val="24"/>
              </w:rPr>
              <w:lastRenderedPageBreak/>
              <w:t>本草纲目》，历代名医正是以“杏林精神”为底色，在传承中创新，在守护中传承，铸就了一脉相承的中医药文明。</w:t>
            </w:r>
          </w:p>
          <w:p w:rsidR="001C03D9" w:rsidRDefault="00C50873">
            <w:pPr>
              <w:rPr>
                <w:rFonts w:ascii="宋体" w:eastAsia="宋体" w:hAnsi="宋体" w:cs="宋体"/>
                <w:sz w:val="24"/>
                <w:szCs w:val="24"/>
              </w:rPr>
            </w:pPr>
            <w:r>
              <w:rPr>
                <w:noProof/>
              </w:rPr>
              <w:drawing>
                <wp:inline distT="0" distB="0" distL="114300" distR="114300">
                  <wp:extent cx="3668395" cy="1344930"/>
                  <wp:effectExtent l="0" t="0" r="8255" b="762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12"/>
                          <a:stretch>
                            <a:fillRect/>
                          </a:stretch>
                        </pic:blipFill>
                        <pic:spPr>
                          <a:xfrm>
                            <a:off x="0" y="0"/>
                            <a:ext cx="3668395" cy="1344930"/>
                          </a:xfrm>
                          <a:prstGeom prst="rect">
                            <a:avLst/>
                          </a:prstGeom>
                          <a:noFill/>
                          <a:ln>
                            <a:noFill/>
                          </a:ln>
                        </pic:spPr>
                      </pic:pic>
                    </a:graphicData>
                  </a:graphic>
                </wp:inline>
              </w:drawing>
            </w:r>
          </w:p>
          <w:p w:rsidR="001C03D9" w:rsidRDefault="00C50873">
            <w:pPr>
              <w:rPr>
                <w:rFonts w:ascii="宋体" w:eastAsia="宋体" w:hAnsi="宋体" w:cs="宋体"/>
                <w:sz w:val="24"/>
                <w:szCs w:val="24"/>
              </w:rPr>
            </w:pPr>
            <w:r>
              <w:rPr>
                <w:rFonts w:ascii="宋体" w:eastAsia="宋体" w:hAnsi="宋体" w:cs="宋体" w:hint="eastAsia"/>
                <w:sz w:val="24"/>
                <w:szCs w:val="24"/>
              </w:rPr>
              <w:t>问题</w:t>
            </w:r>
            <w:r>
              <w:rPr>
                <w:rFonts w:ascii="宋体" w:eastAsia="宋体" w:hAnsi="宋体" w:cs="宋体" w:hint="eastAsia"/>
                <w:sz w:val="24"/>
                <w:szCs w:val="24"/>
              </w:rPr>
              <w:t>1.</w:t>
            </w:r>
            <w:r>
              <w:rPr>
                <w:rFonts w:ascii="宋体" w:eastAsia="宋体" w:hAnsi="宋体" w:cs="宋体" w:hint="eastAsia"/>
                <w:sz w:val="24"/>
                <w:szCs w:val="24"/>
              </w:rPr>
              <w:t>结合图片和材料，分别概括战国至明朝四位</w:t>
            </w:r>
            <w:r>
              <w:rPr>
                <w:rFonts w:ascii="宋体" w:eastAsia="宋体" w:hAnsi="宋体" w:cs="宋体" w:hint="eastAsia"/>
                <w:sz w:val="24"/>
                <w:szCs w:val="24"/>
              </w:rPr>
              <w:t>名医的核心贡献，并说明他们如何传承</w:t>
            </w:r>
            <w:r>
              <w:rPr>
                <w:rFonts w:ascii="宋体" w:eastAsia="宋体" w:hAnsi="宋体" w:cs="宋体" w:hint="eastAsia"/>
                <w:sz w:val="24"/>
                <w:szCs w:val="24"/>
              </w:rPr>
              <w:t xml:space="preserve"> </w:t>
            </w:r>
            <w:r>
              <w:rPr>
                <w:rFonts w:ascii="宋体" w:eastAsia="宋体" w:hAnsi="宋体" w:cs="宋体" w:hint="eastAsia"/>
                <w:sz w:val="24"/>
                <w:szCs w:val="24"/>
              </w:rPr>
              <w:t>“杏林精神”？</w:t>
            </w:r>
          </w:p>
          <w:p w:rsidR="001C03D9" w:rsidRDefault="00C50873">
            <w:pPr>
              <w:rPr>
                <w:rFonts w:ascii="宋体" w:eastAsia="宋体" w:hAnsi="宋体" w:cs="宋体"/>
                <w:sz w:val="24"/>
                <w:szCs w:val="24"/>
              </w:rPr>
            </w:pPr>
            <w:r>
              <w:rPr>
                <w:rFonts w:ascii="宋体" w:eastAsia="宋体" w:hAnsi="宋体" w:cs="宋体" w:hint="eastAsia"/>
                <w:sz w:val="24"/>
                <w:szCs w:val="24"/>
              </w:rPr>
              <w:t>预设答案：</w:t>
            </w:r>
          </w:p>
          <w:p w:rsidR="001C03D9" w:rsidRDefault="00C50873">
            <w:pPr>
              <w:rPr>
                <w:rFonts w:ascii="宋体" w:eastAsia="宋体" w:hAnsi="宋体" w:cs="宋体"/>
                <w:sz w:val="24"/>
                <w:szCs w:val="24"/>
              </w:rPr>
            </w:pPr>
            <w:r>
              <w:rPr>
                <w:rFonts w:ascii="宋体" w:eastAsia="宋体" w:hAnsi="宋体" w:cs="宋体" w:hint="eastAsia"/>
                <w:sz w:val="24"/>
                <w:szCs w:val="24"/>
              </w:rPr>
              <w:t>扁鹊：创四诊法，奠定中医诊断基础，以仁心诊病，传承</w:t>
            </w:r>
            <w:r>
              <w:rPr>
                <w:rFonts w:ascii="宋体" w:eastAsia="宋体" w:hAnsi="宋体" w:cs="宋体" w:hint="eastAsia"/>
                <w:sz w:val="24"/>
                <w:szCs w:val="24"/>
              </w:rPr>
              <w:t xml:space="preserve"> </w:t>
            </w:r>
            <w:r>
              <w:rPr>
                <w:rFonts w:ascii="宋体" w:eastAsia="宋体" w:hAnsi="宋体" w:cs="宋体" w:hint="eastAsia"/>
                <w:sz w:val="24"/>
                <w:szCs w:val="24"/>
              </w:rPr>
              <w:t>“亲、诚”</w:t>
            </w:r>
            <w:r>
              <w:rPr>
                <w:rFonts w:ascii="宋体" w:eastAsia="宋体" w:hAnsi="宋体" w:cs="宋体" w:hint="eastAsia"/>
                <w:sz w:val="24"/>
                <w:szCs w:val="24"/>
              </w:rPr>
              <w:t xml:space="preserve"> </w:t>
            </w:r>
            <w:r>
              <w:rPr>
                <w:rFonts w:ascii="宋体" w:eastAsia="宋体" w:hAnsi="宋体" w:cs="宋体" w:hint="eastAsia"/>
                <w:sz w:val="24"/>
                <w:szCs w:val="24"/>
              </w:rPr>
              <w:t>的行医准则；</w:t>
            </w:r>
          </w:p>
          <w:p w:rsidR="001C03D9" w:rsidRDefault="00C50873">
            <w:pPr>
              <w:rPr>
                <w:rFonts w:ascii="宋体" w:eastAsia="宋体" w:hAnsi="宋体" w:cs="宋体"/>
                <w:sz w:val="24"/>
                <w:szCs w:val="24"/>
              </w:rPr>
            </w:pPr>
            <w:r>
              <w:rPr>
                <w:rFonts w:ascii="宋体" w:eastAsia="宋体" w:hAnsi="宋体" w:cs="宋体" w:hint="eastAsia"/>
                <w:sz w:val="24"/>
                <w:szCs w:val="24"/>
              </w:rPr>
              <w:t>张仲景：著《伤寒杂病论》，奠定中医临床体系，以仁术济世，践行</w:t>
            </w:r>
            <w:r>
              <w:rPr>
                <w:rFonts w:ascii="宋体" w:eastAsia="宋体" w:hAnsi="宋体" w:cs="宋体" w:hint="eastAsia"/>
                <w:sz w:val="24"/>
                <w:szCs w:val="24"/>
              </w:rPr>
              <w:t xml:space="preserve"> </w:t>
            </w:r>
            <w:r>
              <w:rPr>
                <w:rFonts w:ascii="宋体" w:eastAsia="宋体" w:hAnsi="宋体" w:cs="宋体" w:hint="eastAsia"/>
                <w:sz w:val="24"/>
                <w:szCs w:val="24"/>
              </w:rPr>
              <w:t>“善和”</w:t>
            </w:r>
            <w:r>
              <w:rPr>
                <w:rFonts w:ascii="宋体" w:eastAsia="宋体" w:hAnsi="宋体" w:cs="宋体" w:hint="eastAsia"/>
                <w:sz w:val="24"/>
                <w:szCs w:val="24"/>
              </w:rPr>
              <w:t xml:space="preserve"> </w:t>
            </w:r>
            <w:r>
              <w:rPr>
                <w:rFonts w:ascii="宋体" w:eastAsia="宋体" w:hAnsi="宋体" w:cs="宋体" w:hint="eastAsia"/>
                <w:sz w:val="24"/>
                <w:szCs w:val="24"/>
              </w:rPr>
              <w:t>的民生理念；</w:t>
            </w:r>
          </w:p>
          <w:p w:rsidR="001C03D9" w:rsidRDefault="00C50873">
            <w:pPr>
              <w:rPr>
                <w:rFonts w:ascii="宋体" w:eastAsia="宋体" w:hAnsi="宋体" w:cs="宋体"/>
                <w:sz w:val="24"/>
                <w:szCs w:val="24"/>
              </w:rPr>
            </w:pPr>
            <w:r>
              <w:rPr>
                <w:rFonts w:ascii="宋体" w:eastAsia="宋体" w:hAnsi="宋体" w:cs="宋体" w:hint="eastAsia"/>
                <w:sz w:val="24"/>
                <w:szCs w:val="24"/>
              </w:rPr>
              <w:t>华佗：发明麻沸散、创编五禽戏，以仁技救人，彰显</w:t>
            </w:r>
            <w:r>
              <w:rPr>
                <w:rFonts w:ascii="宋体" w:eastAsia="宋体" w:hAnsi="宋体" w:cs="宋体" w:hint="eastAsia"/>
                <w:sz w:val="24"/>
                <w:szCs w:val="24"/>
              </w:rPr>
              <w:t xml:space="preserve"> </w:t>
            </w:r>
            <w:r>
              <w:rPr>
                <w:rFonts w:ascii="宋体" w:eastAsia="宋体" w:hAnsi="宋体" w:cs="宋体" w:hint="eastAsia"/>
                <w:sz w:val="24"/>
                <w:szCs w:val="24"/>
              </w:rPr>
              <w:t>“信、中”</w:t>
            </w:r>
            <w:r>
              <w:rPr>
                <w:rFonts w:ascii="宋体" w:eastAsia="宋体" w:hAnsi="宋体" w:cs="宋体" w:hint="eastAsia"/>
                <w:sz w:val="24"/>
                <w:szCs w:val="24"/>
              </w:rPr>
              <w:t xml:space="preserve"> </w:t>
            </w:r>
            <w:r>
              <w:rPr>
                <w:rFonts w:ascii="宋体" w:eastAsia="宋体" w:hAnsi="宋体" w:cs="宋体" w:hint="eastAsia"/>
                <w:sz w:val="24"/>
                <w:szCs w:val="24"/>
              </w:rPr>
              <w:t>的医者担当；</w:t>
            </w:r>
          </w:p>
          <w:p w:rsidR="001C03D9" w:rsidRDefault="00C50873">
            <w:pPr>
              <w:rPr>
                <w:rFonts w:ascii="宋体" w:eastAsia="宋体" w:hAnsi="宋体" w:cs="宋体"/>
                <w:sz w:val="24"/>
                <w:szCs w:val="24"/>
              </w:rPr>
            </w:pPr>
            <w:r>
              <w:rPr>
                <w:rFonts w:ascii="宋体" w:eastAsia="宋体" w:hAnsi="宋体" w:cs="宋体" w:hint="eastAsia"/>
                <w:sz w:val="24"/>
                <w:szCs w:val="24"/>
              </w:rPr>
              <w:t>李时珍：著《本草纲目》，集药物学大成，以仁心著书，延续中医药传承脉络。</w:t>
            </w:r>
          </w:p>
          <w:p w:rsidR="001C03D9" w:rsidRDefault="00C50873">
            <w:pPr>
              <w:rPr>
                <w:rFonts w:ascii="宋体" w:eastAsia="宋体" w:hAnsi="宋体" w:cs="宋体"/>
                <w:sz w:val="24"/>
                <w:szCs w:val="24"/>
              </w:rPr>
            </w:pPr>
            <w:r>
              <w:rPr>
                <w:rFonts w:ascii="宋体" w:eastAsia="宋体" w:hAnsi="宋体" w:cs="宋体"/>
                <w:sz w:val="24"/>
                <w:szCs w:val="24"/>
                <w:lang w:bidi="ar"/>
              </w:rPr>
              <w:t>【情景过渡语】</w:t>
            </w:r>
            <w:r>
              <w:rPr>
                <w:rFonts w:ascii="宋体" w:eastAsia="宋体" w:hAnsi="宋体" w:cs="宋体"/>
                <w:sz w:val="24"/>
                <w:szCs w:val="24"/>
              </w:rPr>
              <w:t>从古代名医的仁心仁术，我们看到了中华医学的传承与辉煌。然而，步入近代，国家面临前所未有的危机，救亡图存成为时代主题。无数科技先驱挺身而出，以科学为武器，探索强国之路。接下来，让我们聚焦近代科技群星的救国壮举。</w:t>
            </w:r>
          </w:p>
          <w:p w:rsidR="001C03D9" w:rsidRDefault="00C50873">
            <w:pPr>
              <w:jc w:val="both"/>
              <w:rPr>
                <w:rFonts w:ascii="宋体" w:eastAsia="宋体" w:hAnsi="宋体" w:cs="宋体"/>
                <w:b/>
                <w:bCs/>
                <w:sz w:val="28"/>
                <w:szCs w:val="32"/>
              </w:rPr>
            </w:pPr>
            <w:r>
              <w:rPr>
                <w:rFonts w:ascii="宋体" w:eastAsia="宋体" w:hAnsi="宋体" w:cs="宋体" w:hint="eastAsia"/>
                <w:b/>
                <w:bCs/>
                <w:sz w:val="28"/>
                <w:szCs w:val="32"/>
              </w:rPr>
              <w:t>（三）救亡图存・近代科技群星</w:t>
            </w:r>
          </w:p>
          <w:p w:rsidR="001C03D9" w:rsidRDefault="00C50873">
            <w:pPr>
              <w:jc w:val="both"/>
              <w:rPr>
                <w:rFonts w:ascii="宋体" w:eastAsia="宋体" w:hAnsi="宋体" w:cs="宋体"/>
                <w:sz w:val="24"/>
                <w:szCs w:val="24"/>
              </w:rPr>
            </w:pPr>
            <w:r>
              <w:rPr>
                <w:rFonts w:ascii="宋体" w:eastAsia="宋体" w:hAnsi="宋体" w:cs="宋体" w:hint="eastAsia"/>
                <w:b/>
                <w:bCs/>
                <w:sz w:val="28"/>
                <w:szCs w:val="32"/>
              </w:rPr>
              <w:t xml:space="preserve">   </w:t>
            </w:r>
            <w:r>
              <w:rPr>
                <w:rFonts w:ascii="宋体" w:eastAsia="宋体" w:hAnsi="宋体" w:cs="宋体" w:hint="eastAsia"/>
                <w:sz w:val="24"/>
                <w:szCs w:val="24"/>
              </w:rPr>
              <w:t xml:space="preserve">19 </w:t>
            </w:r>
            <w:r>
              <w:rPr>
                <w:rFonts w:ascii="宋体" w:eastAsia="宋体" w:hAnsi="宋体" w:cs="宋体" w:hint="eastAsia"/>
                <w:sz w:val="24"/>
                <w:szCs w:val="24"/>
              </w:rPr>
              <w:t>世纪中后期，鸦片战争战败、甲午危机接踵而至，民族危机空前严重，救亡图存成为时代核心主题。面对列强技术封锁与国家危亡，洋务派与詹天佑等人以科技为刃，开启了中国近代自主探索的破冰之旅。</w:t>
            </w:r>
          </w:p>
          <w:p w:rsidR="001C03D9" w:rsidRDefault="00C50873">
            <w:pPr>
              <w:jc w:val="both"/>
              <w:rPr>
                <w:rFonts w:ascii="宋体" w:eastAsia="宋体" w:hAnsi="宋体" w:cs="宋体"/>
                <w:b/>
                <w:bCs/>
                <w:sz w:val="28"/>
                <w:szCs w:val="32"/>
              </w:rPr>
            </w:pPr>
            <w:r>
              <w:rPr>
                <w:noProof/>
              </w:rPr>
              <w:drawing>
                <wp:inline distT="0" distB="0" distL="114300" distR="114300">
                  <wp:extent cx="3666490" cy="1148080"/>
                  <wp:effectExtent l="0" t="0" r="10160" b="1397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13"/>
                          <a:stretch>
                            <a:fillRect/>
                          </a:stretch>
                        </pic:blipFill>
                        <pic:spPr>
                          <a:xfrm>
                            <a:off x="0" y="0"/>
                            <a:ext cx="3666490" cy="1148080"/>
                          </a:xfrm>
                          <a:prstGeom prst="rect">
                            <a:avLst/>
                          </a:prstGeom>
                          <a:noFill/>
                          <a:ln>
                            <a:noFill/>
                          </a:ln>
                        </pic:spPr>
                      </pic:pic>
                    </a:graphicData>
                  </a:graphic>
                </wp:inline>
              </w:drawing>
            </w:r>
          </w:p>
          <w:p w:rsidR="001C03D9" w:rsidRDefault="00C50873">
            <w:pPr>
              <w:rPr>
                <w:rFonts w:ascii="宋体" w:eastAsia="宋体" w:hAnsi="宋体" w:cs="宋体"/>
                <w:sz w:val="24"/>
                <w:szCs w:val="24"/>
              </w:rPr>
            </w:pPr>
            <w:r>
              <w:rPr>
                <w:rFonts w:ascii="宋体" w:eastAsia="宋体" w:hAnsi="宋体" w:cs="宋体" w:hint="eastAsia"/>
                <w:sz w:val="24"/>
                <w:szCs w:val="24"/>
              </w:rPr>
              <w:t>问题</w:t>
            </w:r>
            <w:r>
              <w:rPr>
                <w:rFonts w:ascii="宋体" w:eastAsia="宋体" w:hAnsi="宋体" w:cs="宋体" w:hint="eastAsia"/>
                <w:sz w:val="24"/>
                <w:szCs w:val="24"/>
              </w:rPr>
              <w:t>1</w:t>
            </w:r>
            <w:r>
              <w:rPr>
                <w:rFonts w:ascii="宋体" w:eastAsia="宋体" w:hAnsi="宋体" w:cs="宋体" w:hint="eastAsia"/>
                <w:sz w:val="24"/>
                <w:szCs w:val="24"/>
              </w:rPr>
              <w:t>：结合材料与图片，分别写出洋务派和詹天佑的代表性科技实践。</w:t>
            </w:r>
          </w:p>
          <w:p w:rsidR="001C03D9" w:rsidRDefault="00C50873">
            <w:pPr>
              <w:rPr>
                <w:rFonts w:ascii="宋体" w:eastAsia="宋体" w:hAnsi="宋体" w:cs="宋体"/>
                <w:sz w:val="24"/>
                <w:szCs w:val="24"/>
              </w:rPr>
            </w:pPr>
            <w:r>
              <w:rPr>
                <w:rFonts w:ascii="宋体" w:eastAsia="宋体" w:hAnsi="宋体" w:cs="宋体" w:hint="eastAsia"/>
                <w:sz w:val="24"/>
                <w:szCs w:val="24"/>
              </w:rPr>
              <w:t>预设答案</w:t>
            </w:r>
            <w:r>
              <w:rPr>
                <w:rFonts w:ascii="宋体" w:eastAsia="宋体" w:hAnsi="宋体" w:cs="宋体" w:hint="eastAsia"/>
                <w:sz w:val="24"/>
                <w:szCs w:val="24"/>
              </w:rPr>
              <w:t>：实践：洋务派创办江南机器制造总局等近代军事工业；詹天佑主持修建京张铁路，设计</w:t>
            </w:r>
            <w:r>
              <w:rPr>
                <w:rFonts w:ascii="宋体" w:eastAsia="宋体" w:hAnsi="宋体" w:cs="宋体" w:hint="eastAsia"/>
                <w:sz w:val="24"/>
                <w:szCs w:val="24"/>
              </w:rPr>
              <w:t xml:space="preserve"> </w:t>
            </w:r>
            <w:r>
              <w:rPr>
                <w:rFonts w:ascii="宋体" w:eastAsia="宋体" w:hAnsi="宋体" w:cs="宋体" w:hint="eastAsia"/>
                <w:sz w:val="24"/>
                <w:szCs w:val="24"/>
              </w:rPr>
              <w:t>“人”</w:t>
            </w:r>
            <w:r>
              <w:rPr>
                <w:rFonts w:ascii="宋体" w:eastAsia="宋体" w:hAnsi="宋体" w:cs="宋体" w:hint="eastAsia"/>
                <w:sz w:val="24"/>
                <w:szCs w:val="24"/>
              </w:rPr>
              <w:t xml:space="preserve"> </w:t>
            </w:r>
            <w:r>
              <w:rPr>
                <w:rFonts w:ascii="宋体" w:eastAsia="宋体" w:hAnsi="宋体" w:cs="宋体" w:hint="eastAsia"/>
                <w:sz w:val="24"/>
                <w:szCs w:val="24"/>
              </w:rPr>
              <w:t>字形轨道。</w:t>
            </w:r>
          </w:p>
          <w:p w:rsidR="001C03D9" w:rsidRDefault="00C50873">
            <w:pPr>
              <w:rPr>
                <w:rFonts w:ascii="宋体" w:eastAsia="宋体" w:hAnsi="宋体" w:cs="宋体"/>
                <w:sz w:val="24"/>
                <w:szCs w:val="24"/>
              </w:rPr>
            </w:pPr>
            <w:r>
              <w:rPr>
                <w:rFonts w:ascii="宋体" w:eastAsia="宋体" w:hAnsi="宋体" w:cs="宋体" w:hint="eastAsia"/>
                <w:sz w:val="24"/>
                <w:szCs w:val="24"/>
              </w:rPr>
              <w:t>问题</w:t>
            </w:r>
            <w:r>
              <w:rPr>
                <w:rFonts w:ascii="宋体" w:eastAsia="宋体" w:hAnsi="宋体" w:cs="宋体" w:hint="eastAsia"/>
                <w:sz w:val="24"/>
                <w:szCs w:val="24"/>
              </w:rPr>
              <w:t>2</w:t>
            </w:r>
            <w:r>
              <w:rPr>
                <w:rFonts w:ascii="宋体" w:eastAsia="宋体" w:hAnsi="宋体" w:cs="宋体" w:hint="eastAsia"/>
                <w:sz w:val="24"/>
                <w:szCs w:val="24"/>
              </w:rPr>
              <w:t>：谈谈近代</w:t>
            </w:r>
            <w:r>
              <w:rPr>
                <w:rFonts w:ascii="宋体" w:eastAsia="宋体" w:hAnsi="宋体" w:cs="宋体" w:hint="eastAsia"/>
                <w:sz w:val="24"/>
                <w:szCs w:val="24"/>
              </w:rPr>
              <w:t xml:space="preserve"> </w:t>
            </w:r>
            <w:r>
              <w:rPr>
                <w:rFonts w:ascii="宋体" w:eastAsia="宋体" w:hAnsi="宋体" w:cs="宋体" w:hint="eastAsia"/>
                <w:sz w:val="24"/>
                <w:szCs w:val="24"/>
              </w:rPr>
              <w:t>“科技群星”</w:t>
            </w:r>
            <w:r>
              <w:rPr>
                <w:rFonts w:ascii="宋体" w:eastAsia="宋体" w:hAnsi="宋体" w:cs="宋体" w:hint="eastAsia"/>
                <w:sz w:val="24"/>
                <w:szCs w:val="24"/>
              </w:rPr>
              <w:t xml:space="preserve"> </w:t>
            </w:r>
            <w:r>
              <w:rPr>
                <w:rFonts w:ascii="宋体" w:eastAsia="宋体" w:hAnsi="宋体" w:cs="宋体" w:hint="eastAsia"/>
                <w:sz w:val="24"/>
                <w:szCs w:val="24"/>
              </w:rPr>
              <w:t>身上体现的精神内涵，并说说这对当代青少年科技创新有何启示。</w:t>
            </w:r>
          </w:p>
          <w:p w:rsidR="001C03D9" w:rsidRDefault="00C50873">
            <w:pPr>
              <w:rPr>
                <w:rFonts w:ascii="宋体" w:eastAsia="宋体" w:hAnsi="宋体" w:cs="宋体"/>
                <w:sz w:val="24"/>
                <w:szCs w:val="24"/>
              </w:rPr>
            </w:pPr>
            <w:r>
              <w:rPr>
                <w:rFonts w:ascii="宋体" w:eastAsia="宋体" w:hAnsi="宋体" w:cs="宋体" w:hint="eastAsia"/>
                <w:sz w:val="24"/>
                <w:szCs w:val="24"/>
              </w:rPr>
              <w:lastRenderedPageBreak/>
              <w:t>精神内涵：爱国救亡、勇于探索、实业兴邦、自强不息</w:t>
            </w:r>
          </w:p>
          <w:p w:rsidR="001C03D9" w:rsidRDefault="00C50873">
            <w:pPr>
              <w:rPr>
                <w:rFonts w:ascii="宋体" w:eastAsia="宋体" w:hAnsi="宋体" w:cs="宋体"/>
                <w:sz w:val="24"/>
                <w:szCs w:val="24"/>
              </w:rPr>
            </w:pPr>
            <w:r>
              <w:rPr>
                <w:rFonts w:ascii="宋体" w:eastAsia="宋体" w:hAnsi="宋体" w:cs="宋体" w:hint="eastAsia"/>
                <w:sz w:val="24"/>
                <w:szCs w:val="24"/>
              </w:rPr>
              <w:t>启示：要树立家国情怀，努力学习科学知识，勇于突破技术瓶颈，为国家科技发展贡献力量。</w:t>
            </w:r>
          </w:p>
          <w:p w:rsidR="001C03D9" w:rsidRDefault="00C50873">
            <w:pPr>
              <w:ind w:firstLineChars="200" w:firstLine="480"/>
              <w:rPr>
                <w:rFonts w:ascii="宋体" w:eastAsia="宋体" w:hAnsi="宋体" w:cs="宋体"/>
                <w:sz w:val="24"/>
                <w:szCs w:val="24"/>
              </w:rPr>
            </w:pPr>
            <w:r>
              <w:rPr>
                <w:rFonts w:ascii="宋体" w:eastAsia="宋体" w:hAnsi="宋体" w:cs="宋体"/>
                <w:sz w:val="24"/>
                <w:szCs w:val="24"/>
                <w:lang w:bidi="ar"/>
              </w:rPr>
              <w:t>【情景过渡语】</w:t>
            </w:r>
            <w:r>
              <w:rPr>
                <w:rFonts w:ascii="宋体" w:eastAsia="宋体" w:hAnsi="宋体" w:cs="宋体"/>
                <w:sz w:val="24"/>
                <w:szCs w:val="24"/>
              </w:rPr>
              <w:t>近代科技先驱们的探索为国家觉醒奠定了基础。新中国成立后，在党的领导下，一代又一代科技工作者自力更生、自主创新，铸就了坚实的现代科技脊梁。从</w:t>
            </w:r>
            <w:r>
              <w:rPr>
                <w:rFonts w:ascii="宋体" w:eastAsia="宋体" w:hAnsi="宋体" w:cs="宋体" w:hint="eastAsia"/>
                <w:sz w:val="24"/>
                <w:szCs w:val="24"/>
              </w:rPr>
              <w:t>“两弹一星”</w:t>
            </w:r>
            <w:r>
              <w:rPr>
                <w:rFonts w:ascii="宋体" w:eastAsia="宋体" w:hAnsi="宋体" w:cs="宋体"/>
                <w:sz w:val="24"/>
                <w:szCs w:val="24"/>
              </w:rPr>
              <w:t>到载人航天，中国科技实现了跨越式发展。接下来，让我们梳理新中国国防科技的辉煌历程。</w:t>
            </w:r>
          </w:p>
          <w:p w:rsidR="001C03D9" w:rsidRDefault="00C50873">
            <w:pPr>
              <w:jc w:val="both"/>
              <w:rPr>
                <w:rFonts w:ascii="宋体" w:eastAsia="宋体" w:hAnsi="宋体" w:cs="宋体"/>
                <w:b/>
                <w:bCs/>
                <w:sz w:val="28"/>
                <w:szCs w:val="32"/>
              </w:rPr>
            </w:pPr>
            <w:r>
              <w:rPr>
                <w:rFonts w:ascii="宋体" w:eastAsia="宋体" w:hAnsi="宋体" w:cs="宋体" w:hint="eastAsia"/>
                <w:b/>
                <w:bCs/>
                <w:sz w:val="28"/>
                <w:szCs w:val="32"/>
              </w:rPr>
              <w:t>（四）自主创新・现代科技脊梁</w:t>
            </w:r>
          </w:p>
          <w:p w:rsidR="001C03D9" w:rsidRDefault="00C50873">
            <w:pPr>
              <w:jc w:val="both"/>
              <w:rPr>
                <w:rFonts w:ascii="宋体" w:eastAsia="宋体" w:hAnsi="宋体" w:cs="宋体"/>
                <w:sz w:val="24"/>
                <w:szCs w:val="28"/>
              </w:rPr>
            </w:pPr>
            <w:r>
              <w:rPr>
                <w:rFonts w:ascii="宋体" w:eastAsia="宋体" w:hAnsi="宋体" w:cs="宋体" w:hint="eastAsia"/>
                <w:sz w:val="24"/>
                <w:szCs w:val="28"/>
              </w:rPr>
              <w:t>【梳理时间轴】</w:t>
            </w:r>
          </w:p>
          <w:p w:rsidR="001C03D9" w:rsidRDefault="00C50873">
            <w:pPr>
              <w:jc w:val="both"/>
              <w:rPr>
                <w:rFonts w:ascii="宋体" w:eastAsia="宋体" w:hAnsi="宋体" w:cs="宋体"/>
                <w:sz w:val="24"/>
                <w:szCs w:val="28"/>
              </w:rPr>
            </w:pPr>
            <w:r>
              <w:rPr>
                <w:noProof/>
              </w:rPr>
              <w:drawing>
                <wp:inline distT="0" distB="0" distL="114300" distR="114300">
                  <wp:extent cx="1948180" cy="942975"/>
                  <wp:effectExtent l="0" t="0" r="13970" b="952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14"/>
                          <a:stretch>
                            <a:fillRect/>
                          </a:stretch>
                        </pic:blipFill>
                        <pic:spPr>
                          <a:xfrm>
                            <a:off x="0" y="0"/>
                            <a:ext cx="1948180" cy="942975"/>
                          </a:xfrm>
                          <a:prstGeom prst="rect">
                            <a:avLst/>
                          </a:prstGeom>
                          <a:noFill/>
                          <a:ln>
                            <a:noFill/>
                          </a:ln>
                        </pic:spPr>
                      </pic:pic>
                    </a:graphicData>
                  </a:graphic>
                </wp:inline>
              </w:drawing>
            </w:r>
          </w:p>
          <w:p w:rsidR="001C03D9" w:rsidRDefault="001C03D9">
            <w:pPr>
              <w:jc w:val="both"/>
              <w:rPr>
                <w:rFonts w:ascii="宋体" w:eastAsia="宋体" w:hAnsi="宋体" w:cs="宋体"/>
                <w:sz w:val="24"/>
                <w:szCs w:val="28"/>
              </w:rPr>
            </w:pP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：新中国成立后，我国在国防科技领域取得了哪些标志性成就？结合时间轴，简述这些成就的历史意义。</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预设答案：极大增强了我国国防实力，提升了国际地位，为新中国的国家安全与和平发展筑牢了战略基石。</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2</w:t>
            </w:r>
            <w:r>
              <w:rPr>
                <w:rFonts w:ascii="宋体" w:eastAsia="宋体" w:hAnsi="宋体" w:cs="宋体" w:hint="eastAsia"/>
                <w:sz w:val="24"/>
                <w:szCs w:val="28"/>
              </w:rPr>
              <w:t>：依据时间轴，梳理我国载人航天事业的发展历程。</w:t>
            </w:r>
          </w:p>
          <w:p w:rsidR="001C03D9" w:rsidRDefault="00C50873">
            <w:pPr>
              <w:jc w:val="both"/>
              <w:rPr>
                <w:rFonts w:ascii="宋体" w:eastAsia="宋体" w:hAnsi="宋体" w:cs="宋体"/>
                <w:sz w:val="24"/>
                <w:szCs w:val="28"/>
              </w:rPr>
            </w:pPr>
            <w:r>
              <w:rPr>
                <w:noProof/>
              </w:rPr>
              <w:drawing>
                <wp:inline distT="0" distB="0" distL="114300" distR="114300">
                  <wp:extent cx="3659505" cy="826135"/>
                  <wp:effectExtent l="0" t="0" r="17145" b="1206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15"/>
                          <a:stretch>
                            <a:fillRect/>
                          </a:stretch>
                        </pic:blipFill>
                        <pic:spPr>
                          <a:xfrm>
                            <a:off x="0" y="0"/>
                            <a:ext cx="3659505" cy="826135"/>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3</w:t>
            </w:r>
            <w:r>
              <w:rPr>
                <w:rFonts w:ascii="宋体" w:eastAsia="宋体" w:hAnsi="宋体" w:cs="宋体" w:hint="eastAsia"/>
                <w:sz w:val="24"/>
                <w:szCs w:val="28"/>
              </w:rPr>
              <w:t>：结合材料概括袁隆平与屠呦呦的成就对世界的影响，并总结两位科学家研究的共同之处。</w:t>
            </w:r>
          </w:p>
          <w:p w:rsidR="001C03D9" w:rsidRDefault="00C50873">
            <w:pPr>
              <w:rPr>
                <w:rFonts w:ascii="宋体" w:eastAsia="宋体" w:hAnsi="宋体" w:cs="宋体"/>
                <w:sz w:val="24"/>
                <w:szCs w:val="24"/>
                <w:lang w:bidi="ar"/>
              </w:rPr>
            </w:pPr>
            <w:r>
              <w:rPr>
                <w:rFonts w:ascii="宋体" w:eastAsia="宋体" w:hAnsi="宋体" w:cs="宋体" w:hint="eastAsia"/>
                <w:sz w:val="24"/>
                <w:szCs w:val="24"/>
                <w:lang w:bidi="ar"/>
              </w:rPr>
              <w:t>预设答案：</w:t>
            </w:r>
            <w:r>
              <w:rPr>
                <w:rFonts w:ascii="宋体" w:eastAsia="宋体" w:hAnsi="宋体" w:cs="宋体"/>
                <w:sz w:val="24"/>
                <w:szCs w:val="24"/>
                <w:lang w:bidi="ar"/>
              </w:rPr>
              <w:t>袁隆平：解决了发展中国家</w:t>
            </w:r>
            <w:r>
              <w:rPr>
                <w:rFonts w:ascii="宋体" w:eastAsia="宋体" w:hAnsi="宋体" w:cs="宋体"/>
                <w:sz w:val="24"/>
                <w:szCs w:val="24"/>
                <w:lang w:bidi="ar"/>
              </w:rPr>
              <w:t>粮食短缺问题，为世界粮食安全作出巨大贡献</w:t>
            </w:r>
          </w:p>
          <w:p w:rsidR="001C03D9" w:rsidRDefault="00C50873">
            <w:pPr>
              <w:rPr>
                <w:rFonts w:ascii="宋体" w:eastAsia="宋体" w:hAnsi="宋体" w:cs="宋体"/>
                <w:sz w:val="24"/>
                <w:szCs w:val="24"/>
                <w:lang w:bidi="ar"/>
              </w:rPr>
            </w:pPr>
            <w:r>
              <w:rPr>
                <w:rFonts w:ascii="宋体" w:eastAsia="宋体" w:hAnsi="宋体" w:cs="宋体"/>
                <w:sz w:val="24"/>
                <w:szCs w:val="24"/>
                <w:lang w:bidi="ar"/>
              </w:rPr>
              <w:t xml:space="preserve"> </w:t>
            </w:r>
            <w:r>
              <w:rPr>
                <w:rFonts w:ascii="宋体" w:eastAsia="宋体" w:hAnsi="宋体" w:cs="宋体"/>
                <w:sz w:val="24"/>
                <w:szCs w:val="24"/>
                <w:lang w:bidi="ar"/>
              </w:rPr>
              <w:t>屠呦呦：青蒿素类药物治愈数亿疟疾患者，为全球抗疟事业作出里程碑式贡献。</w:t>
            </w:r>
          </w:p>
          <w:p w:rsidR="001C03D9" w:rsidRDefault="00C50873">
            <w:pPr>
              <w:rPr>
                <w:rFonts w:ascii="宋体" w:eastAsia="宋体" w:hAnsi="宋体" w:cs="宋体"/>
                <w:sz w:val="24"/>
                <w:szCs w:val="24"/>
                <w:lang w:bidi="ar"/>
              </w:rPr>
            </w:pPr>
            <w:r>
              <w:rPr>
                <w:rFonts w:ascii="宋体" w:eastAsia="宋体" w:hAnsi="宋体" w:cs="宋体"/>
                <w:sz w:val="24"/>
                <w:szCs w:val="24"/>
                <w:lang w:bidi="ar"/>
              </w:rPr>
              <w:t>共同之处：</w:t>
            </w:r>
            <w:r>
              <w:rPr>
                <w:rFonts w:ascii="宋体" w:eastAsia="宋体" w:hAnsi="宋体" w:cs="宋体"/>
                <w:sz w:val="24"/>
                <w:szCs w:val="24"/>
                <w:lang w:bidi="ar"/>
              </w:rPr>
              <w:t xml:space="preserve"> </w:t>
            </w:r>
            <w:r>
              <w:rPr>
                <w:rFonts w:ascii="宋体" w:eastAsia="宋体" w:hAnsi="宋体" w:cs="宋体"/>
                <w:sz w:val="24"/>
                <w:szCs w:val="24"/>
                <w:lang w:bidi="ar"/>
              </w:rPr>
              <w:t>都经历了长期反复试验、刻苦钻研的过程；都展现了科学家坚持不懈、勇于创新、心系人类命运的精神品质。</w:t>
            </w:r>
          </w:p>
          <w:p w:rsidR="001C03D9" w:rsidRDefault="00C50873">
            <w:pPr>
              <w:jc w:val="both"/>
              <w:rPr>
                <w:rFonts w:ascii="宋体" w:eastAsia="宋体" w:hAnsi="宋体" w:cs="宋体"/>
                <w:b/>
                <w:bCs/>
                <w:sz w:val="28"/>
                <w:szCs w:val="32"/>
              </w:rPr>
            </w:pPr>
            <w:r>
              <w:rPr>
                <w:rFonts w:ascii="宋体" w:eastAsia="宋体" w:hAnsi="宋体" w:cs="宋体" w:hint="eastAsia"/>
                <w:b/>
                <w:bCs/>
                <w:sz w:val="28"/>
                <w:szCs w:val="32"/>
              </w:rPr>
              <w:t>（五）</w:t>
            </w:r>
            <w:r>
              <w:rPr>
                <w:rFonts w:ascii="宋体" w:eastAsia="宋体" w:hAnsi="宋体" w:cs="宋体"/>
                <w:b/>
                <w:bCs/>
                <w:sz w:val="28"/>
                <w:szCs w:val="32"/>
              </w:rPr>
              <w:t>复兴之路・当代科技新篇</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：结合材料和所学知识，简要分析国家政策在推动这些现代科技成就取得过程中发挥的作用。</w:t>
            </w:r>
          </w:p>
          <w:p w:rsidR="001C03D9" w:rsidRDefault="00C50873">
            <w:pPr>
              <w:jc w:val="both"/>
              <w:rPr>
                <w:rFonts w:ascii="宋体" w:eastAsia="宋体" w:hAnsi="宋体" w:cs="宋体"/>
                <w:b/>
                <w:bCs/>
                <w:sz w:val="28"/>
                <w:szCs w:val="32"/>
              </w:rPr>
            </w:pPr>
            <w:r>
              <w:rPr>
                <w:noProof/>
              </w:rPr>
              <w:lastRenderedPageBreak/>
              <w:drawing>
                <wp:inline distT="0" distB="0" distL="114300" distR="114300">
                  <wp:extent cx="3670300" cy="1315720"/>
                  <wp:effectExtent l="0" t="0" r="6350" b="17780"/>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16"/>
                          <a:stretch>
                            <a:fillRect/>
                          </a:stretch>
                        </pic:blipFill>
                        <pic:spPr>
                          <a:xfrm>
                            <a:off x="0" y="0"/>
                            <a:ext cx="3670300" cy="1315720"/>
                          </a:xfrm>
                          <a:prstGeom prst="rect">
                            <a:avLst/>
                          </a:prstGeom>
                          <a:noFill/>
                          <a:ln>
                            <a:noFill/>
                          </a:ln>
                        </pic:spPr>
                      </pic:pic>
                    </a:graphicData>
                  </a:graphic>
                </wp:inline>
              </w:drawing>
            </w:r>
          </w:p>
          <w:p w:rsidR="001C03D9" w:rsidRDefault="001C03D9">
            <w:pPr>
              <w:jc w:val="both"/>
              <w:rPr>
                <w:rFonts w:ascii="宋体" w:eastAsia="宋体" w:hAnsi="宋体" w:cs="宋体"/>
                <w:b/>
                <w:bCs/>
                <w:sz w:val="28"/>
                <w:szCs w:val="32"/>
              </w:rPr>
            </w:pPr>
          </w:p>
          <w:p w:rsidR="001C03D9" w:rsidRDefault="00C50873">
            <w:pPr>
              <w:rPr>
                <w:rFonts w:ascii="宋体" w:eastAsia="宋体" w:hAnsi="宋体" w:cs="宋体"/>
                <w:sz w:val="24"/>
                <w:szCs w:val="28"/>
              </w:rPr>
            </w:pPr>
            <w:r>
              <w:rPr>
                <w:rFonts w:ascii="宋体" w:eastAsia="宋体" w:hAnsi="宋体" w:cs="宋体"/>
                <w:b/>
                <w:bCs/>
                <w:sz w:val="28"/>
                <w:szCs w:val="32"/>
              </w:rPr>
              <w:t xml:space="preserve"> </w:t>
            </w:r>
            <w:r>
              <w:rPr>
                <w:rFonts w:ascii="宋体" w:eastAsia="宋体" w:hAnsi="宋体" w:cs="宋体"/>
                <w:sz w:val="24"/>
                <w:szCs w:val="28"/>
              </w:rPr>
              <w:t>党的十八大以来，以习近平同志为核心的党中央把科技创新摆在国家发展全局的核心位置</w:t>
            </w:r>
            <w:r>
              <w:rPr>
                <w:rFonts w:ascii="宋体" w:eastAsia="宋体" w:hAnsi="宋体" w:cs="宋体"/>
                <w:sz w:val="24"/>
                <w:szCs w:val="28"/>
              </w:rPr>
              <w:t xml:space="preserve">…… </w:t>
            </w:r>
            <w:r>
              <w:rPr>
                <w:rFonts w:ascii="宋体" w:eastAsia="宋体" w:hAnsi="宋体" w:cs="宋体"/>
                <w:sz w:val="24"/>
                <w:szCs w:val="28"/>
              </w:rPr>
              <w:t>我国科技创新基础性制度框架基本确立，科技创新重点领域和关键环节改革取得实质性进展。</w:t>
            </w:r>
            <w:r>
              <w:rPr>
                <w:rFonts w:ascii="宋体" w:eastAsia="宋体" w:hAnsi="宋体" w:cs="宋体"/>
                <w:sz w:val="24"/>
                <w:szCs w:val="28"/>
              </w:rPr>
              <w:t xml:space="preserve">                                                                                                                             ——</w:t>
            </w:r>
            <w:r>
              <w:rPr>
                <w:rFonts w:ascii="宋体" w:eastAsia="宋体" w:hAnsi="宋体" w:cs="宋体"/>
                <w:sz w:val="24"/>
                <w:szCs w:val="28"/>
              </w:rPr>
              <w:t>国家统计局</w:t>
            </w:r>
          </w:p>
          <w:p w:rsidR="001C03D9" w:rsidRDefault="00C50873">
            <w:pPr>
              <w:rPr>
                <w:rFonts w:ascii="宋体" w:eastAsia="宋体" w:hAnsi="宋体" w:cs="宋体"/>
                <w:sz w:val="24"/>
                <w:szCs w:val="28"/>
              </w:rPr>
            </w:pPr>
            <w:r>
              <w:rPr>
                <w:rFonts w:ascii="宋体" w:eastAsia="宋体" w:hAnsi="宋体" w:cs="宋体" w:hint="eastAsia"/>
                <w:sz w:val="24"/>
                <w:szCs w:val="28"/>
              </w:rPr>
              <w:t>预设答案：战略规划、资源投入与体制改革的国家政策保障了现代科技成就。</w:t>
            </w:r>
          </w:p>
          <w:p w:rsidR="001C03D9" w:rsidRDefault="00C50873">
            <w:pPr>
              <w:rPr>
                <w:rFonts w:ascii="宋体" w:eastAsia="宋体" w:hAnsi="宋体" w:cs="宋体"/>
                <w:sz w:val="24"/>
                <w:szCs w:val="28"/>
              </w:rPr>
            </w:pPr>
            <w:r>
              <w:rPr>
                <w:rFonts w:ascii="宋体" w:eastAsia="宋体" w:hAnsi="宋体" w:cs="宋体"/>
                <w:sz w:val="24"/>
                <w:szCs w:val="24"/>
                <w:lang w:bidi="ar"/>
              </w:rPr>
              <w:t>【情景过渡语】</w:t>
            </w:r>
            <w:r>
              <w:rPr>
                <w:rFonts w:ascii="宋体" w:eastAsia="宋体" w:hAnsi="宋体" w:cs="宋体"/>
                <w:sz w:val="24"/>
                <w:szCs w:val="24"/>
              </w:rPr>
              <w:t>在国家政策的有力保障下，中国科技蓬勃发展。与此同时，放眼世界，从蒸汽时代开启的工业革命，同样群星闪耀，深刻改变了人类文明的进程</w:t>
            </w:r>
          </w:p>
          <w:p w:rsidR="001C03D9" w:rsidRDefault="00C50873">
            <w:pPr>
              <w:rPr>
                <w:rFonts w:ascii="宋体" w:eastAsia="宋体" w:hAnsi="宋体" w:cs="宋体"/>
                <w:b/>
                <w:bCs/>
                <w:sz w:val="28"/>
                <w:szCs w:val="32"/>
              </w:rPr>
            </w:pPr>
            <w:r>
              <w:rPr>
                <w:rFonts w:ascii="宋体" w:eastAsia="宋体" w:hAnsi="宋体" w:cs="宋体" w:hint="eastAsia"/>
                <w:b/>
                <w:bCs/>
                <w:sz w:val="28"/>
                <w:szCs w:val="32"/>
              </w:rPr>
              <w:t>环节二、世界群星荟萃・革故鼎新</w:t>
            </w:r>
          </w:p>
          <w:p w:rsidR="001C03D9" w:rsidRDefault="00C50873">
            <w:pPr>
              <w:jc w:val="both"/>
              <w:rPr>
                <w:rFonts w:ascii="宋体" w:eastAsia="宋体" w:hAnsi="宋体" w:cs="宋体"/>
                <w:b/>
                <w:bCs/>
                <w:sz w:val="28"/>
                <w:szCs w:val="32"/>
              </w:rPr>
            </w:pPr>
            <w:r>
              <w:rPr>
                <w:rFonts w:ascii="宋体" w:eastAsia="宋体" w:hAnsi="宋体" w:cs="宋体" w:hint="eastAsia"/>
                <w:b/>
                <w:bCs/>
                <w:sz w:val="28"/>
                <w:szCs w:val="32"/>
              </w:rPr>
              <w:t>（一）蒸汽奠基・工业群星闪耀</w:t>
            </w:r>
          </w:p>
          <w:p w:rsidR="001C03D9" w:rsidRDefault="00C50873">
            <w:pPr>
              <w:jc w:val="both"/>
              <w:rPr>
                <w:rFonts w:ascii="宋体" w:eastAsia="宋体" w:hAnsi="宋体" w:cs="宋体"/>
                <w:sz w:val="24"/>
                <w:szCs w:val="24"/>
              </w:rPr>
            </w:pPr>
            <w:r>
              <w:rPr>
                <w:rFonts w:ascii="宋体" w:eastAsia="宋体" w:hAnsi="宋体" w:cs="宋体" w:hint="eastAsia"/>
                <w:noProof/>
                <w:sz w:val="24"/>
                <w:szCs w:val="24"/>
              </w:rPr>
              <w:drawing>
                <wp:inline distT="0" distB="0" distL="114300" distR="114300">
                  <wp:extent cx="3668395" cy="988695"/>
                  <wp:effectExtent l="0" t="0" r="4445" b="1905"/>
                  <wp:docPr id="15" name="图片 15" descr="dd463c5d-e643-4106-99c6-5778f42330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dd463c5d-e643-4106-99c6-5778f42330dd"/>
                          <pic:cNvPicPr>
                            <a:picLocks noChangeAspect="1"/>
                          </pic:cNvPicPr>
                        </pic:nvPicPr>
                        <pic:blipFill>
                          <a:blip r:embed="rId17"/>
                          <a:stretch>
                            <a:fillRect/>
                          </a:stretch>
                        </pic:blipFill>
                        <pic:spPr>
                          <a:xfrm>
                            <a:off x="0" y="0"/>
                            <a:ext cx="3668395" cy="988695"/>
                          </a:xfrm>
                          <a:prstGeom prst="rect">
                            <a:avLst/>
                          </a:prstGeom>
                        </pic:spPr>
                      </pic:pic>
                    </a:graphicData>
                  </a:graphic>
                </wp:inline>
              </w:drawing>
            </w:r>
          </w:p>
          <w:p w:rsidR="001C03D9" w:rsidRDefault="00C50873">
            <w:pPr>
              <w:rPr>
                <w:rFonts w:ascii="宋体" w:eastAsia="宋体" w:hAnsi="宋体" w:cs="宋体"/>
                <w:sz w:val="24"/>
                <w:szCs w:val="24"/>
              </w:rPr>
            </w:pPr>
            <w:r>
              <w:rPr>
                <w:rFonts w:ascii="宋体" w:eastAsia="宋体" w:hAnsi="宋体" w:cs="宋体" w:hint="eastAsia"/>
                <w:sz w:val="24"/>
                <w:szCs w:val="24"/>
              </w:rPr>
              <w:t>问题</w:t>
            </w:r>
            <w:r>
              <w:rPr>
                <w:rFonts w:ascii="宋体" w:eastAsia="宋体" w:hAnsi="宋体" w:cs="宋体" w:hint="eastAsia"/>
                <w:sz w:val="24"/>
                <w:szCs w:val="24"/>
              </w:rPr>
              <w:t>1:1920</w:t>
            </w:r>
            <w:r>
              <w:rPr>
                <w:rFonts w:ascii="宋体" w:eastAsia="宋体" w:hAnsi="宋体" w:cs="宋体" w:hint="eastAsia"/>
                <w:sz w:val="24"/>
                <w:szCs w:val="24"/>
              </w:rPr>
              <w:t>年英国首要纺纱机工人有</w:t>
            </w:r>
            <w:r>
              <w:rPr>
                <w:rFonts w:ascii="宋体" w:eastAsia="宋体" w:hAnsi="宋体" w:cs="宋体" w:hint="eastAsia"/>
                <w:sz w:val="24"/>
                <w:szCs w:val="24"/>
              </w:rPr>
              <w:t>24</w:t>
            </w:r>
            <w:r>
              <w:rPr>
                <w:rFonts w:ascii="宋体" w:eastAsia="宋体" w:hAnsi="宋体" w:cs="宋体" w:hint="eastAsia"/>
                <w:sz w:val="24"/>
                <w:szCs w:val="24"/>
              </w:rPr>
              <w:t>万人，到</w:t>
            </w:r>
            <w:r>
              <w:rPr>
                <w:rFonts w:ascii="宋体" w:eastAsia="宋体" w:hAnsi="宋体" w:cs="宋体" w:hint="eastAsia"/>
                <w:sz w:val="24"/>
                <w:szCs w:val="24"/>
              </w:rPr>
              <w:t>1840</w:t>
            </w:r>
            <w:r>
              <w:rPr>
                <w:rFonts w:ascii="宋体" w:eastAsia="宋体" w:hAnsi="宋体" w:cs="宋体" w:hint="eastAsia"/>
                <w:sz w:val="24"/>
                <w:szCs w:val="24"/>
              </w:rPr>
              <w:t>年减至</w:t>
            </w:r>
            <w:r>
              <w:rPr>
                <w:rFonts w:ascii="宋体" w:eastAsia="宋体" w:hAnsi="宋体" w:cs="宋体" w:hint="eastAsia"/>
                <w:sz w:val="24"/>
                <w:szCs w:val="24"/>
              </w:rPr>
              <w:t>12.3</w:t>
            </w:r>
            <w:r>
              <w:rPr>
                <w:rFonts w:ascii="宋体" w:eastAsia="宋体" w:hAnsi="宋体" w:cs="宋体" w:hint="eastAsia"/>
                <w:sz w:val="24"/>
                <w:szCs w:val="24"/>
              </w:rPr>
              <w:t>万人，到</w:t>
            </w:r>
            <w:r>
              <w:rPr>
                <w:rFonts w:ascii="宋体" w:eastAsia="宋体" w:hAnsi="宋体" w:cs="宋体" w:hint="eastAsia"/>
                <w:sz w:val="24"/>
                <w:szCs w:val="24"/>
              </w:rPr>
              <w:t>1950</w:t>
            </w:r>
            <w:r>
              <w:rPr>
                <w:rFonts w:ascii="宋体" w:eastAsia="宋体" w:hAnsi="宋体" w:cs="宋体" w:hint="eastAsia"/>
                <w:sz w:val="24"/>
                <w:szCs w:val="24"/>
              </w:rPr>
              <w:t>年只剩下</w:t>
            </w:r>
            <w:r>
              <w:rPr>
                <w:rFonts w:ascii="宋体" w:eastAsia="宋体" w:hAnsi="宋体" w:cs="宋体" w:hint="eastAsia"/>
                <w:sz w:val="24"/>
                <w:szCs w:val="24"/>
              </w:rPr>
              <w:t>3000</w:t>
            </w:r>
            <w:r>
              <w:rPr>
                <w:rFonts w:ascii="宋体" w:eastAsia="宋体" w:hAnsi="宋体" w:cs="宋体" w:hint="eastAsia"/>
                <w:sz w:val="24"/>
                <w:szCs w:val="24"/>
              </w:rPr>
              <w:t>人，原因与图片（</w:t>
            </w:r>
            <w:r>
              <w:rPr>
                <w:rFonts w:ascii="宋体" w:eastAsia="宋体" w:hAnsi="宋体" w:cs="宋体" w:hint="eastAsia"/>
                <w:sz w:val="24"/>
                <w:szCs w:val="24"/>
              </w:rPr>
              <w:t xml:space="preserve">    </w:t>
            </w:r>
            <w:r>
              <w:rPr>
                <w:rFonts w:ascii="宋体" w:eastAsia="宋体" w:hAnsi="宋体" w:cs="宋体" w:hint="eastAsia"/>
                <w:sz w:val="24"/>
                <w:szCs w:val="24"/>
              </w:rPr>
              <w:t>）和（</w:t>
            </w:r>
            <w:r>
              <w:rPr>
                <w:rFonts w:ascii="宋体" w:eastAsia="宋体" w:hAnsi="宋体" w:cs="宋体" w:hint="eastAsia"/>
                <w:sz w:val="24"/>
                <w:szCs w:val="24"/>
              </w:rPr>
              <w:t xml:space="preserve">   </w:t>
            </w:r>
            <w:r>
              <w:rPr>
                <w:rFonts w:ascii="宋体" w:eastAsia="宋体" w:hAnsi="宋体" w:cs="宋体" w:hint="eastAsia"/>
                <w:sz w:val="24"/>
                <w:szCs w:val="24"/>
              </w:rPr>
              <w:t>）的发明和改进有关。</w:t>
            </w:r>
          </w:p>
          <w:p w:rsidR="001C03D9" w:rsidRDefault="00C50873">
            <w:pPr>
              <w:rPr>
                <w:rFonts w:ascii="宋体" w:eastAsia="宋体" w:hAnsi="宋体" w:cs="宋体"/>
                <w:sz w:val="24"/>
                <w:szCs w:val="24"/>
              </w:rPr>
            </w:pPr>
            <w:r>
              <w:rPr>
                <w:rFonts w:ascii="宋体" w:eastAsia="宋体" w:hAnsi="宋体" w:cs="宋体" w:hint="eastAsia"/>
                <w:sz w:val="24"/>
                <w:szCs w:val="24"/>
              </w:rPr>
              <w:t>问题</w:t>
            </w:r>
            <w:r>
              <w:rPr>
                <w:rFonts w:ascii="宋体" w:eastAsia="宋体" w:hAnsi="宋体" w:cs="宋体" w:hint="eastAsia"/>
                <w:sz w:val="24"/>
                <w:szCs w:val="24"/>
              </w:rPr>
              <w:t>2</w:t>
            </w:r>
            <w:r>
              <w:rPr>
                <w:rFonts w:ascii="宋体" w:eastAsia="宋体" w:hAnsi="宋体" w:cs="宋体" w:hint="eastAsia"/>
                <w:sz w:val="24"/>
                <w:szCs w:val="24"/>
              </w:rPr>
              <w:t>：结合图片及所学，简述第一次工业革命中“工业群星”的贡献及共同影响。</w:t>
            </w:r>
          </w:p>
          <w:p w:rsidR="001C03D9" w:rsidRDefault="00C50873">
            <w:pPr>
              <w:ind w:firstLineChars="200" w:firstLine="480"/>
              <w:rPr>
                <w:rFonts w:ascii="宋体" w:eastAsia="宋体" w:hAnsi="宋体" w:cs="宋体"/>
                <w:sz w:val="24"/>
                <w:szCs w:val="24"/>
              </w:rPr>
            </w:pPr>
            <w:r>
              <w:rPr>
                <w:rFonts w:ascii="宋体" w:eastAsia="宋体" w:hAnsi="宋体" w:cs="宋体" w:hint="eastAsia"/>
                <w:sz w:val="24"/>
                <w:szCs w:val="24"/>
              </w:rPr>
              <w:t>贡献：哈格里夫斯发明珍妮纺纱机；瓦特改良蒸汽机；斯蒂芬森发明蒸汽机车，开启铁路时</w:t>
            </w:r>
            <w:r>
              <w:rPr>
                <w:rFonts w:ascii="宋体" w:eastAsia="宋体" w:hAnsi="宋体" w:cs="宋体" w:hint="eastAsia"/>
                <w:sz w:val="24"/>
                <w:szCs w:val="24"/>
              </w:rPr>
              <w:t>代。</w:t>
            </w:r>
          </w:p>
          <w:p w:rsidR="001C03D9" w:rsidRDefault="00C50873">
            <w:pPr>
              <w:ind w:firstLineChars="200" w:firstLine="480"/>
              <w:rPr>
                <w:rFonts w:ascii="宋体" w:eastAsia="宋体" w:hAnsi="宋体" w:cs="宋体"/>
                <w:sz w:val="24"/>
                <w:szCs w:val="24"/>
              </w:rPr>
            </w:pPr>
            <w:r>
              <w:rPr>
                <w:rFonts w:ascii="宋体" w:eastAsia="宋体" w:hAnsi="宋体" w:cs="宋体" w:hint="eastAsia"/>
                <w:sz w:val="24"/>
                <w:szCs w:val="24"/>
              </w:rPr>
              <w:t>共同影响：推动机器生产取代手工工厂，促进工厂制度建立，人类进入蒸汽时代。</w:t>
            </w:r>
          </w:p>
          <w:p w:rsidR="001C03D9" w:rsidRDefault="001C03D9">
            <w:pPr>
              <w:ind w:firstLineChars="200" w:firstLine="480"/>
              <w:rPr>
                <w:rFonts w:ascii="宋体" w:eastAsia="宋体" w:hAnsi="宋体" w:cs="宋体"/>
                <w:sz w:val="24"/>
                <w:szCs w:val="24"/>
              </w:rPr>
            </w:pP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3:</w:t>
            </w:r>
            <w:r>
              <w:rPr>
                <w:rFonts w:ascii="宋体" w:eastAsia="宋体" w:hAnsi="宋体" w:cs="宋体" w:hint="eastAsia"/>
                <w:sz w:val="24"/>
                <w:szCs w:val="28"/>
              </w:rPr>
              <w:t>依据表格总结第一次工业革命的特点</w:t>
            </w:r>
          </w:p>
          <w:p w:rsidR="001C03D9" w:rsidRDefault="001C03D9">
            <w:pPr>
              <w:jc w:val="both"/>
              <w:rPr>
                <w:rFonts w:ascii="宋体" w:eastAsia="宋体" w:hAnsi="宋体" w:cs="宋体"/>
                <w:sz w:val="24"/>
                <w:szCs w:val="28"/>
              </w:rPr>
            </w:pPr>
          </w:p>
          <w:p w:rsidR="001C03D9" w:rsidRDefault="00C50873">
            <w:pPr>
              <w:jc w:val="both"/>
              <w:rPr>
                <w:rFonts w:ascii="宋体" w:eastAsia="宋体" w:hAnsi="宋体" w:cs="宋体"/>
                <w:sz w:val="24"/>
                <w:szCs w:val="28"/>
              </w:rPr>
            </w:pPr>
            <w:r>
              <w:rPr>
                <w:noProof/>
              </w:rPr>
              <w:lastRenderedPageBreak/>
              <w:drawing>
                <wp:inline distT="0" distB="0" distL="114300" distR="114300">
                  <wp:extent cx="2908300" cy="2370455"/>
                  <wp:effectExtent l="0" t="0" r="6350" b="10795"/>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
                          <pic:cNvPicPr>
                            <a:picLocks noChangeAspect="1" noChangeArrowheads="1"/>
                          </pic:cNvPicPr>
                        </pic:nvPicPr>
                        <pic:blipFill>
                          <a:blip r:embed="rId18">
                            <a:clrChange>
                              <a:clrFrom>
                                <a:srgbClr val="FFFFFF">
                                  <a:alpha val="100000"/>
                                </a:srgbClr>
                              </a:clrFrom>
                              <a:clrTo>
                                <a:srgbClr val="FFFFFF">
                                  <a:alpha val="100000"/>
                                  <a:alpha val="0"/>
                                </a:srgbClr>
                              </a:clrTo>
                            </a:clrChange>
                            <a:extLst>
                              <a:ext uri="{28A0092B-C50C-407E-A947-70E740481C1C}">
                                <a14:useLocalDpi xmlns:a14="http://schemas.microsoft.com/office/drawing/2010/main" val="0"/>
                              </a:ext>
                            </a:extLst>
                          </a:blip>
                          <a:stretch>
                            <a:fillRect/>
                          </a:stretch>
                        </pic:blipFill>
                        <pic:spPr>
                          <a:xfrm>
                            <a:off x="0" y="0"/>
                            <a:ext cx="2908300" cy="2370455"/>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jc w:val="both"/>
              <w:rPr>
                <w:rFonts w:ascii="宋体" w:eastAsia="宋体" w:hAnsi="宋体" w:cs="宋体"/>
                <w:sz w:val="24"/>
                <w:szCs w:val="28"/>
              </w:rPr>
            </w:pPr>
            <w:r>
              <w:rPr>
                <w:noProof/>
              </w:rPr>
              <w:drawing>
                <wp:inline distT="0" distB="0" distL="114300" distR="114300">
                  <wp:extent cx="1928495" cy="1761490"/>
                  <wp:effectExtent l="0" t="0" r="14605" b="10160"/>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icPr>
                        <pic:blipFill>
                          <a:blip r:embed="rId19"/>
                          <a:stretch>
                            <a:fillRect/>
                          </a:stretch>
                        </pic:blipFill>
                        <pic:spPr>
                          <a:xfrm>
                            <a:off x="0" y="0"/>
                            <a:ext cx="1928495" cy="1761490"/>
                          </a:xfrm>
                          <a:prstGeom prst="rect">
                            <a:avLst/>
                          </a:prstGeom>
                          <a:noFill/>
                          <a:ln>
                            <a:noFill/>
                          </a:ln>
                        </pic:spPr>
                      </pic:pic>
                    </a:graphicData>
                  </a:graphic>
                </wp:inline>
              </w:drawing>
            </w:r>
          </w:p>
          <w:p w:rsidR="001C03D9" w:rsidRDefault="00C50873">
            <w:pPr>
              <w:numPr>
                <w:ilvl w:val="0"/>
                <w:numId w:val="1"/>
              </w:numPr>
              <w:rPr>
                <w:rFonts w:ascii="宋体" w:eastAsia="宋体" w:hAnsi="宋体" w:cs="宋体"/>
                <w:sz w:val="24"/>
                <w:szCs w:val="28"/>
              </w:rPr>
            </w:pPr>
            <w:r>
              <w:rPr>
                <w:rFonts w:ascii="宋体" w:eastAsia="宋体" w:hAnsi="宋体" w:cs="宋体" w:hint="eastAsia"/>
                <w:b/>
                <w:bCs/>
                <w:sz w:val="28"/>
                <w:szCs w:val="32"/>
              </w:rPr>
              <w:t>电气革新・创新群星璀璨</w:t>
            </w:r>
            <w:r>
              <w:rPr>
                <w:noProof/>
              </w:rPr>
              <w:drawing>
                <wp:inline distT="0" distB="0" distL="114300" distR="114300">
                  <wp:extent cx="2618105" cy="1259840"/>
                  <wp:effectExtent l="0" t="0" r="10795" b="16510"/>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icPr>
                        <pic:blipFill>
                          <a:blip r:embed="rId20"/>
                          <a:stretch>
                            <a:fillRect/>
                          </a:stretch>
                        </pic:blipFill>
                        <pic:spPr>
                          <a:xfrm>
                            <a:off x="0" y="0"/>
                            <a:ext cx="2618105" cy="1259840"/>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：结合材料与所学知识，概括爱迪生和诺贝尔取得科研成就的共同原因</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预设答案：都具有坚持不懈、勇于探索、不畏失败的科研精神；都注重实践与创新。</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2.</w:t>
            </w:r>
            <w:r>
              <w:rPr>
                <w:rFonts w:ascii="宋体" w:eastAsia="宋体" w:hAnsi="宋体" w:cs="宋体" w:hint="eastAsia"/>
                <w:sz w:val="24"/>
                <w:szCs w:val="28"/>
              </w:rPr>
              <w:t>分别指出爱迪生和诺贝尔的核心科研领域，并各举一例其代表性成果。</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预设答案：爱迪生：电力与电器领域，如白炽灯泡；诺贝尔：化学领域，如现代炸药、无烟炸药等。</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3.</w:t>
            </w:r>
            <w:r>
              <w:rPr>
                <w:rFonts w:ascii="宋体" w:eastAsia="宋体" w:hAnsi="宋体" w:cs="宋体" w:hint="eastAsia"/>
                <w:sz w:val="24"/>
                <w:szCs w:val="28"/>
              </w:rPr>
              <w:t>从爱迪生、诺贝尔的事迹中，我们可以汲取哪些精神品质？</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预设答案：勇于探索、不畏艰难、坚持不懈、敢于创新、热爱科学等。</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4</w:t>
            </w:r>
            <w:r>
              <w:rPr>
                <w:rFonts w:ascii="宋体" w:eastAsia="宋体" w:hAnsi="宋体" w:cs="宋体" w:hint="eastAsia"/>
                <w:sz w:val="24"/>
                <w:szCs w:val="28"/>
              </w:rPr>
              <w:t>：依据材料总结第二次工业革命的特点</w:t>
            </w:r>
          </w:p>
          <w:p w:rsidR="001C03D9" w:rsidRDefault="00C50873">
            <w:pPr>
              <w:jc w:val="both"/>
              <w:rPr>
                <w:rFonts w:ascii="宋体" w:eastAsia="宋体" w:hAnsi="宋体" w:cs="宋体"/>
                <w:sz w:val="24"/>
                <w:szCs w:val="28"/>
              </w:rPr>
            </w:pPr>
            <w:r>
              <w:rPr>
                <w:noProof/>
              </w:rPr>
              <w:lastRenderedPageBreak/>
              <w:drawing>
                <wp:inline distT="0" distB="0" distL="114300" distR="114300">
                  <wp:extent cx="3664585" cy="1779905"/>
                  <wp:effectExtent l="0" t="0" r="12065" b="10795"/>
                  <wp:docPr id="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icPr>
                        <pic:blipFill>
                          <a:blip r:embed="rId21"/>
                          <a:stretch>
                            <a:fillRect/>
                          </a:stretch>
                        </pic:blipFill>
                        <pic:spPr>
                          <a:xfrm>
                            <a:off x="0" y="0"/>
                            <a:ext cx="3664585" cy="1779905"/>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r>
              <w:rPr>
                <w:rFonts w:ascii="宋体" w:eastAsia="宋体" w:hAnsi="宋体" w:cs="宋体" w:hint="eastAsia"/>
                <w:sz w:val="24"/>
                <w:szCs w:val="28"/>
              </w:rPr>
              <w:t>1.</w:t>
            </w:r>
            <w:r>
              <w:rPr>
                <w:rFonts w:ascii="宋体" w:eastAsia="宋体" w:hAnsi="宋体" w:cs="宋体" w:hint="eastAsia"/>
                <w:sz w:val="24"/>
                <w:szCs w:val="28"/>
              </w:rPr>
              <w:t>科学研究同工业生产紧密结合；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2.</w:t>
            </w:r>
            <w:r>
              <w:rPr>
                <w:rFonts w:ascii="宋体" w:eastAsia="宋体" w:hAnsi="宋体" w:cs="宋体" w:hint="eastAsia"/>
                <w:sz w:val="24"/>
                <w:szCs w:val="28"/>
              </w:rPr>
              <w:t>在几个先进的资本主义国家同时发生，美、德领先；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3.</w:t>
            </w:r>
            <w:r>
              <w:rPr>
                <w:rFonts w:ascii="宋体" w:eastAsia="宋体" w:hAnsi="宋体" w:cs="宋体" w:hint="eastAsia"/>
                <w:sz w:val="24"/>
                <w:szCs w:val="28"/>
              </w:rPr>
              <w:t>重心在重工业部门；</w:t>
            </w:r>
          </w:p>
          <w:p w:rsidR="001C03D9" w:rsidRDefault="00C50873">
            <w:pPr>
              <w:jc w:val="both"/>
              <w:rPr>
                <w:rFonts w:ascii="宋体" w:eastAsia="宋体" w:hAnsi="宋体" w:cs="宋体"/>
                <w:sz w:val="24"/>
                <w:szCs w:val="28"/>
              </w:rPr>
            </w:pPr>
            <w:r>
              <w:rPr>
                <w:rFonts w:ascii="宋体" w:eastAsia="宋体" w:hAnsi="宋体" w:cs="宋体" w:hint="eastAsia"/>
                <w:sz w:val="24"/>
                <w:szCs w:val="28"/>
              </w:rPr>
              <w:t>4.</w:t>
            </w:r>
            <w:r>
              <w:rPr>
                <w:rFonts w:ascii="宋体" w:eastAsia="宋体" w:hAnsi="宋体" w:cs="宋体" w:hint="eastAsia"/>
                <w:sz w:val="24"/>
                <w:szCs w:val="28"/>
              </w:rPr>
              <w:t>有些国家（如日本、俄国）两次工业革命同时进行。</w:t>
            </w:r>
          </w:p>
          <w:p w:rsidR="001C03D9" w:rsidRDefault="00C50873">
            <w:pPr>
              <w:jc w:val="both"/>
              <w:rPr>
                <w:rFonts w:ascii="宋体" w:eastAsia="宋体" w:hAnsi="宋体" w:cs="宋体"/>
                <w:sz w:val="24"/>
                <w:szCs w:val="28"/>
              </w:rPr>
            </w:pPr>
            <w:r>
              <w:rPr>
                <w:rFonts w:ascii="宋体" w:eastAsia="宋体" w:hAnsi="宋体" w:cs="宋体" w:hint="eastAsia"/>
                <w:sz w:val="24"/>
                <w:szCs w:val="28"/>
              </w:rPr>
              <w:t>（三）科技迭代・三次革命纵览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：结合三次科技革命的发展历程与影响，说说你对科学技术重要性的认识。</w:t>
            </w:r>
          </w:p>
          <w:p w:rsidR="001C03D9" w:rsidRDefault="00C50873">
            <w:pPr>
              <w:jc w:val="both"/>
              <w:rPr>
                <w:rFonts w:ascii="宋体" w:eastAsia="宋体" w:hAnsi="宋体" w:cs="宋体"/>
                <w:sz w:val="24"/>
                <w:szCs w:val="28"/>
              </w:rPr>
            </w:pPr>
            <w:r>
              <w:rPr>
                <w:noProof/>
              </w:rPr>
              <w:drawing>
                <wp:inline distT="0" distB="0" distL="114300" distR="114300">
                  <wp:extent cx="3668395" cy="1591310"/>
                  <wp:effectExtent l="0" t="0" r="8255" b="8890"/>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22"/>
                          <a:stretch>
                            <a:fillRect/>
                          </a:stretch>
                        </pic:blipFill>
                        <pic:spPr>
                          <a:xfrm>
                            <a:off x="0" y="0"/>
                            <a:ext cx="3668395" cy="1591310"/>
                          </a:xfrm>
                          <a:prstGeom prst="rect">
                            <a:avLst/>
                          </a:prstGeom>
                          <a:noFill/>
                          <a:ln>
                            <a:noFill/>
                          </a:ln>
                        </pic:spPr>
                      </pic:pic>
                    </a:graphicData>
                  </a:graphic>
                </wp:inline>
              </w:drawing>
            </w:r>
          </w:p>
          <w:p w:rsidR="001C03D9" w:rsidRDefault="00C50873">
            <w:pPr>
              <w:jc w:val="both"/>
              <w:rPr>
                <w:rFonts w:eastAsia="宋体"/>
              </w:rPr>
            </w:pPr>
            <w:r>
              <w:rPr>
                <w:rFonts w:ascii="宋体" w:eastAsia="宋体" w:hAnsi="宋体" w:cs="宋体" w:hint="eastAsia"/>
                <w:sz w:val="24"/>
                <w:szCs w:val="28"/>
              </w:rPr>
              <w:t>预设答案：科学技术是第一生产力；要坚持科教兴国战略，大力发展</w:t>
            </w:r>
            <w:r>
              <w:rPr>
                <w:rFonts w:ascii="宋体" w:eastAsia="宋体" w:hAnsi="宋体" w:cs="宋体" w:hint="eastAsia"/>
                <w:sz w:val="24"/>
                <w:szCs w:val="28"/>
              </w:rPr>
              <w:t>教育，提高科技水平</w:t>
            </w:r>
          </w:p>
          <w:p w:rsidR="001C03D9" w:rsidRDefault="00C50873">
            <w:pPr>
              <w:jc w:val="both"/>
              <w:rPr>
                <w:rFonts w:eastAsia="宋体"/>
              </w:rPr>
            </w:pPr>
            <w:r>
              <w:rPr>
                <w:rFonts w:eastAsia="宋体"/>
              </w:rPr>
              <w:t>链接中考</w:t>
            </w:r>
          </w:p>
          <w:p w:rsidR="001C03D9" w:rsidRDefault="00C50873">
            <w:pPr>
              <w:jc w:val="both"/>
              <w:rPr>
                <w:rFonts w:ascii="宋体" w:eastAsia="宋体" w:hAnsi="宋体" w:cs="宋体"/>
                <w:sz w:val="24"/>
                <w:szCs w:val="28"/>
              </w:rPr>
            </w:pPr>
            <w:r>
              <w:rPr>
                <w:noProof/>
              </w:rPr>
              <w:drawing>
                <wp:inline distT="0" distB="0" distL="114300" distR="114300">
                  <wp:extent cx="3637280" cy="2649220"/>
                  <wp:effectExtent l="0" t="0" r="1270" b="1778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23"/>
                          <a:stretch>
                            <a:fillRect/>
                          </a:stretch>
                        </pic:blipFill>
                        <pic:spPr>
                          <a:xfrm>
                            <a:off x="0" y="0"/>
                            <a:ext cx="3637280" cy="2649220"/>
                          </a:xfrm>
                          <a:prstGeom prst="rect">
                            <a:avLst/>
                          </a:prstGeom>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p>
          <w:p w:rsidR="001C03D9" w:rsidRDefault="00C50873">
            <w:pPr>
              <w:numPr>
                <w:ilvl w:val="0"/>
                <w:numId w:val="2"/>
              </w:numPr>
              <w:jc w:val="both"/>
              <w:rPr>
                <w:rFonts w:ascii="宋体" w:eastAsia="宋体" w:hAnsi="宋体" w:cs="宋体"/>
                <w:sz w:val="24"/>
                <w:szCs w:val="28"/>
              </w:rPr>
            </w:pPr>
            <w:r>
              <w:rPr>
                <w:rFonts w:ascii="宋体" w:eastAsia="宋体" w:hAnsi="宋体" w:cs="宋体" w:hint="eastAsia"/>
                <w:sz w:val="24"/>
                <w:szCs w:val="28"/>
              </w:rPr>
              <w:t>结合所学知识，在材料一中①、②、③处填入相应的内容。</w:t>
            </w:r>
          </w:p>
          <w:p w:rsidR="001C03D9" w:rsidRDefault="00C50873">
            <w:pPr>
              <w:jc w:val="both"/>
              <w:rPr>
                <w:rFonts w:ascii="宋体" w:eastAsia="宋体" w:hAnsi="宋体" w:cs="宋体"/>
                <w:sz w:val="24"/>
                <w:szCs w:val="28"/>
              </w:rPr>
            </w:pPr>
            <w:r>
              <w:rPr>
                <w:rFonts w:ascii="宋体" w:eastAsia="宋体" w:hAnsi="宋体" w:cs="宋体" w:hint="eastAsia"/>
                <w:sz w:val="24"/>
                <w:szCs w:val="28"/>
              </w:rPr>
              <w:t>【任务二</w:t>
            </w:r>
            <w:r>
              <w:rPr>
                <w:rFonts w:ascii="宋体" w:eastAsia="宋体" w:hAnsi="宋体" w:cs="宋体" w:hint="eastAsia"/>
                <w:sz w:val="24"/>
                <w:szCs w:val="28"/>
              </w:rPr>
              <w:t xml:space="preserve"> </w:t>
            </w:r>
            <w:r>
              <w:rPr>
                <w:rFonts w:ascii="宋体" w:eastAsia="宋体" w:hAnsi="宋体" w:cs="宋体" w:hint="eastAsia"/>
                <w:sz w:val="24"/>
                <w:szCs w:val="28"/>
              </w:rPr>
              <w:t>文本阅读】</w:t>
            </w:r>
          </w:p>
          <w:p w:rsidR="001C03D9" w:rsidRDefault="00C50873">
            <w:pPr>
              <w:jc w:val="both"/>
              <w:rPr>
                <w:rFonts w:ascii="宋体" w:eastAsia="宋体" w:hAnsi="宋体" w:cs="宋体"/>
                <w:sz w:val="24"/>
                <w:szCs w:val="28"/>
              </w:rPr>
            </w:pPr>
            <w:r>
              <w:rPr>
                <w:rFonts w:ascii="宋体" w:eastAsia="宋体" w:hAnsi="宋体" w:cs="宋体" w:hint="eastAsia"/>
                <w:sz w:val="24"/>
                <w:szCs w:val="28"/>
              </w:rPr>
              <w:lastRenderedPageBreak/>
              <w:t>材料二：工业革命首先发生于英国……就世界范围来看，则是以英国为中心……第二次工业革命几乎同时发生在几个先进的资本主义国家……第一次工业革命中许多成果的发明者多是一些工人……在</w:t>
            </w:r>
            <w:r>
              <w:rPr>
                <w:rFonts w:ascii="宋体" w:eastAsia="宋体" w:hAnsi="宋体" w:cs="宋体" w:hint="eastAsia"/>
                <w:sz w:val="24"/>
                <w:szCs w:val="28"/>
              </w:rPr>
              <w:t>19</w:t>
            </w:r>
            <w:r>
              <w:rPr>
                <w:rFonts w:ascii="宋体" w:eastAsia="宋体" w:hAnsi="宋体" w:cs="宋体" w:hint="eastAsia"/>
                <w:sz w:val="24"/>
                <w:szCs w:val="28"/>
              </w:rPr>
              <w:t>世纪，自然科学特别是热力学、电磁学、化学等方面的新发展，开始与工业生产紧密地结合起来，在技术上取得一系列重大的突破，并带动了相应的许多新兴工业</w:t>
            </w:r>
            <w:r>
              <w:rPr>
                <w:rFonts w:ascii="宋体" w:eastAsia="宋体" w:hAnsi="宋体" w:cs="宋体" w:hint="eastAsia"/>
                <w:sz w:val="24"/>
                <w:szCs w:val="28"/>
              </w:rPr>
              <w:t>部门的兴起。</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——摘编自吴于廑、齐世荣主编《世界史·近代史编》</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w:t>
            </w:r>
            <w:r>
              <w:rPr>
                <w:rFonts w:ascii="宋体" w:eastAsia="宋体" w:hAnsi="宋体" w:cs="宋体" w:hint="eastAsia"/>
                <w:sz w:val="24"/>
                <w:szCs w:val="28"/>
              </w:rPr>
              <w:t>2</w:t>
            </w:r>
            <w:r>
              <w:rPr>
                <w:rFonts w:ascii="宋体" w:eastAsia="宋体" w:hAnsi="宋体" w:cs="宋体" w:hint="eastAsia"/>
                <w:sz w:val="24"/>
                <w:szCs w:val="28"/>
              </w:rPr>
              <w:t>）根据材料二，概括第二次工业革命的特点。</w:t>
            </w:r>
          </w:p>
          <w:p w:rsidR="001C03D9" w:rsidRDefault="00C50873">
            <w:pPr>
              <w:jc w:val="both"/>
              <w:rPr>
                <w:rFonts w:ascii="宋体" w:eastAsia="宋体" w:hAnsi="宋体" w:cs="宋体"/>
                <w:sz w:val="24"/>
                <w:szCs w:val="28"/>
              </w:rPr>
            </w:pPr>
            <w:r>
              <w:rPr>
                <w:rFonts w:ascii="宋体" w:eastAsia="宋体" w:hAnsi="宋体" w:cs="宋体" w:hint="eastAsia"/>
                <w:sz w:val="24"/>
                <w:szCs w:val="28"/>
              </w:rPr>
              <w:t>【任务三</w:t>
            </w:r>
            <w:r>
              <w:rPr>
                <w:rFonts w:ascii="宋体" w:eastAsia="宋体" w:hAnsi="宋体" w:cs="宋体" w:hint="eastAsia"/>
                <w:sz w:val="24"/>
                <w:szCs w:val="28"/>
              </w:rPr>
              <w:t xml:space="preserve"> </w:t>
            </w:r>
            <w:r>
              <w:rPr>
                <w:rFonts w:ascii="宋体" w:eastAsia="宋体" w:hAnsi="宋体" w:cs="宋体" w:hint="eastAsia"/>
                <w:sz w:val="24"/>
                <w:szCs w:val="28"/>
              </w:rPr>
              <w:t>观点论述】</w:t>
            </w:r>
          </w:p>
          <w:p w:rsidR="001C03D9" w:rsidRDefault="00C50873">
            <w:pPr>
              <w:jc w:val="both"/>
              <w:rPr>
                <w:rFonts w:ascii="宋体" w:eastAsia="宋体" w:hAnsi="宋体" w:cs="宋体"/>
                <w:sz w:val="24"/>
                <w:szCs w:val="28"/>
              </w:rPr>
            </w:pPr>
            <w:r>
              <w:rPr>
                <w:rFonts w:ascii="宋体" w:eastAsia="宋体" w:hAnsi="宋体" w:cs="宋体" w:hint="eastAsia"/>
                <w:sz w:val="24"/>
                <w:szCs w:val="28"/>
              </w:rPr>
              <w:t>材料三：在这里，文明创造了自己的奇迹，而文明人则几乎又变成野蛮人……从这条污浊的排水管中，排出人类工业的最大一股潮流去滋润全世界；从这条肮脏的下水道中，流淌出纯金。在这里，人类的发展成就既是最完备的，又是最野蛮的。</w:t>
            </w:r>
            <w:r>
              <w:rPr>
                <w:rFonts w:ascii="宋体" w:eastAsia="宋体" w:hAnsi="宋体" w:cs="宋体" w:hint="eastAsia"/>
                <w:sz w:val="24"/>
                <w:szCs w:val="28"/>
              </w:rPr>
              <w:t xml:space="preserve">                             </w:t>
            </w:r>
            <w:r>
              <w:rPr>
                <w:rFonts w:ascii="宋体" w:eastAsia="宋体" w:hAnsi="宋体" w:cs="宋体" w:hint="eastAsia"/>
                <w:sz w:val="24"/>
                <w:szCs w:val="28"/>
              </w:rPr>
              <w:t>——摘编自</w:t>
            </w:r>
            <w:r>
              <w:rPr>
                <w:rFonts w:ascii="宋体" w:eastAsia="宋体" w:hAnsi="宋体" w:cs="宋体" w:hint="eastAsia"/>
                <w:sz w:val="24"/>
                <w:szCs w:val="28"/>
              </w:rPr>
              <w:t>[</w:t>
            </w:r>
            <w:r>
              <w:rPr>
                <w:rFonts w:ascii="宋体" w:eastAsia="宋体" w:hAnsi="宋体" w:cs="宋体" w:hint="eastAsia"/>
                <w:sz w:val="24"/>
                <w:szCs w:val="28"/>
              </w:rPr>
              <w:t>英</w:t>
            </w:r>
            <w:r>
              <w:rPr>
                <w:rFonts w:ascii="宋体" w:eastAsia="宋体" w:hAnsi="宋体" w:cs="宋体" w:hint="eastAsia"/>
                <w:sz w:val="24"/>
                <w:szCs w:val="28"/>
              </w:rPr>
              <w:t>]</w:t>
            </w:r>
            <w:r>
              <w:rPr>
                <w:rFonts w:ascii="宋体" w:eastAsia="宋体" w:hAnsi="宋体" w:cs="宋体" w:hint="eastAsia"/>
                <w:sz w:val="24"/>
                <w:szCs w:val="28"/>
              </w:rPr>
              <w:t>阿萨·布里格斯《英国社会史》</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p>
          <w:p w:rsidR="001C03D9" w:rsidRDefault="00C50873">
            <w:pPr>
              <w:numPr>
                <w:ilvl w:val="0"/>
                <w:numId w:val="2"/>
              </w:numPr>
              <w:jc w:val="both"/>
              <w:rPr>
                <w:rFonts w:ascii="宋体" w:eastAsia="宋体" w:hAnsi="宋体" w:cs="宋体"/>
                <w:sz w:val="24"/>
                <w:szCs w:val="28"/>
              </w:rPr>
            </w:pPr>
            <w:r>
              <w:rPr>
                <w:rFonts w:ascii="宋体" w:eastAsia="宋体" w:hAnsi="宋体" w:cs="宋体" w:hint="eastAsia"/>
                <w:sz w:val="24"/>
                <w:szCs w:val="28"/>
              </w:rPr>
              <w:t>根据材料</w:t>
            </w:r>
            <w:r>
              <w:rPr>
                <w:rFonts w:ascii="宋体" w:eastAsia="宋体" w:hAnsi="宋体" w:cs="宋体" w:hint="eastAsia"/>
                <w:sz w:val="24"/>
                <w:szCs w:val="28"/>
              </w:rPr>
              <w:t>三，结合所学知识，围绕“科技与社会发展”提出你的观点，并展开论述。（要求：观点明确，史论结合，逻辑清晰）</w:t>
            </w:r>
          </w:p>
          <w:p w:rsidR="001C03D9" w:rsidRDefault="00C50873">
            <w:pPr>
              <w:jc w:val="both"/>
              <w:rPr>
                <w:rFonts w:ascii="宋体" w:eastAsia="宋体" w:hAnsi="宋体" w:cs="宋体"/>
                <w:sz w:val="24"/>
                <w:szCs w:val="28"/>
              </w:rPr>
            </w:pPr>
            <w:r>
              <w:rPr>
                <w:rFonts w:ascii="宋体" w:eastAsia="宋体" w:hAnsi="宋体" w:cs="宋体"/>
                <w:sz w:val="24"/>
                <w:szCs w:val="24"/>
                <w:lang w:bidi="ar"/>
              </w:rPr>
              <w:t>【情景过渡语】</w:t>
            </w:r>
          </w:p>
          <w:p w:rsidR="001C03D9" w:rsidRDefault="00C50873">
            <w:pPr>
              <w:jc w:val="both"/>
              <w:rPr>
                <w:rFonts w:ascii="宋体" w:eastAsia="宋体" w:hAnsi="宋体" w:cs="宋体"/>
                <w:sz w:val="24"/>
                <w:szCs w:val="28"/>
              </w:rPr>
            </w:pPr>
            <w:r>
              <w:rPr>
                <w:rFonts w:ascii="宋体" w:eastAsia="宋体" w:hAnsi="宋体" w:cs="宋体"/>
                <w:sz w:val="24"/>
                <w:szCs w:val="24"/>
              </w:rPr>
              <w:t>回顾历史，我们先后见证了蒸汽时代、电气时代和信息时代的三次科技革命，它们深刻改变了世界格局，也推动着人类文明不断向前。但放眼更长的时空，科技的光芒从来不只闪耀在某一段岁月、某一个区域。从古代中国的四大发明到西方近代的科学突破，从传统技艺的传承到现代创新的比拼，中外科技在不同时代各领风骚，又相互影响、彼此辉映。接下来，就让我们走进环节三、群星辉映・中外科技争艳，一同对比古今中外的科技成就，感受人类智慧跨越时空的碰撞与交融。</w:t>
            </w:r>
          </w:p>
          <w:p w:rsidR="001C03D9" w:rsidRDefault="00C50873">
            <w:pPr>
              <w:rPr>
                <w:rFonts w:ascii="宋体" w:eastAsia="宋体" w:hAnsi="宋体" w:cs="宋体"/>
                <w:b/>
                <w:bCs/>
                <w:sz w:val="28"/>
                <w:szCs w:val="32"/>
              </w:rPr>
            </w:pPr>
            <w:r>
              <w:rPr>
                <w:rFonts w:ascii="宋体" w:eastAsia="宋体" w:hAnsi="宋体" w:cs="宋体" w:hint="eastAsia"/>
                <w:b/>
                <w:bCs/>
                <w:sz w:val="28"/>
                <w:szCs w:val="32"/>
              </w:rPr>
              <w:t>环节三、群星辉映・中外科技争艳</w:t>
            </w:r>
          </w:p>
          <w:p w:rsidR="001C03D9" w:rsidRDefault="00C50873">
            <w:pPr>
              <w:jc w:val="both"/>
              <w:rPr>
                <w:rFonts w:ascii="宋体" w:eastAsia="宋体" w:hAnsi="宋体" w:cs="宋体"/>
                <w:sz w:val="24"/>
                <w:szCs w:val="28"/>
              </w:rPr>
            </w:pPr>
            <w:r>
              <w:rPr>
                <w:noProof/>
              </w:rPr>
              <w:drawing>
                <wp:inline distT="0" distB="0" distL="114300" distR="114300">
                  <wp:extent cx="3665855" cy="1657350"/>
                  <wp:effectExtent l="0" t="0" r="10795" b="0"/>
                  <wp:docPr id="3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pic:cNvPicPr>
                            <a:picLocks noChangeAspect="1"/>
                          </pic:cNvPicPr>
                        </pic:nvPicPr>
                        <pic:blipFill>
                          <a:blip r:embed="rId24"/>
                          <a:stretch>
                            <a:fillRect/>
                          </a:stretch>
                        </pic:blipFill>
                        <pic:spPr>
                          <a:xfrm>
                            <a:off x="0" y="0"/>
                            <a:ext cx="3665855" cy="1657350"/>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1</w:t>
            </w:r>
            <w:r>
              <w:rPr>
                <w:rFonts w:ascii="宋体" w:eastAsia="宋体" w:hAnsi="宋体" w:cs="宋体" w:hint="eastAsia"/>
                <w:sz w:val="24"/>
                <w:szCs w:val="28"/>
              </w:rPr>
              <w:t>：依据材料一的数据分析，概括从公元</w:t>
            </w:r>
            <w:r>
              <w:rPr>
                <w:rFonts w:ascii="宋体" w:eastAsia="宋体" w:hAnsi="宋体" w:cs="宋体" w:hint="eastAsia"/>
                <w:sz w:val="24"/>
                <w:szCs w:val="28"/>
              </w:rPr>
              <w:t xml:space="preserve"> 1 </w:t>
            </w:r>
            <w:r>
              <w:rPr>
                <w:rFonts w:ascii="宋体" w:eastAsia="宋体" w:hAnsi="宋体" w:cs="宋体" w:hint="eastAsia"/>
                <w:sz w:val="24"/>
                <w:szCs w:val="28"/>
              </w:rPr>
              <w:t>世纪到</w:t>
            </w:r>
            <w:r>
              <w:rPr>
                <w:rFonts w:ascii="宋体" w:eastAsia="宋体" w:hAnsi="宋体" w:cs="宋体" w:hint="eastAsia"/>
                <w:sz w:val="24"/>
                <w:szCs w:val="28"/>
              </w:rPr>
              <w:t xml:space="preserve"> 1840 </w:t>
            </w:r>
            <w:r>
              <w:rPr>
                <w:rFonts w:ascii="宋体" w:eastAsia="宋体" w:hAnsi="宋体" w:cs="宋体" w:hint="eastAsia"/>
                <w:sz w:val="24"/>
                <w:szCs w:val="28"/>
              </w:rPr>
              <w:t>年，中国科技成果在世界范围内的地位发生了怎样的变化？</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jc w:val="both"/>
              <w:rPr>
                <w:rFonts w:ascii="宋体" w:eastAsia="宋体" w:hAnsi="宋体" w:cs="宋体"/>
                <w:sz w:val="24"/>
                <w:szCs w:val="28"/>
              </w:rPr>
            </w:pPr>
            <w:r>
              <w:rPr>
                <w:rFonts w:ascii="宋体" w:eastAsia="宋体" w:hAnsi="宋体" w:cs="宋体" w:hint="eastAsia"/>
                <w:sz w:val="24"/>
                <w:szCs w:val="28"/>
              </w:rPr>
              <w:lastRenderedPageBreak/>
              <w:t>（</w:t>
            </w:r>
            <w:r>
              <w:rPr>
                <w:rFonts w:ascii="宋体" w:eastAsia="宋体" w:hAnsi="宋体" w:cs="宋体" w:hint="eastAsia"/>
                <w:sz w:val="24"/>
                <w:szCs w:val="28"/>
              </w:rPr>
              <w:t>1</w:t>
            </w:r>
            <w:r>
              <w:rPr>
                <w:rFonts w:ascii="宋体" w:eastAsia="宋体" w:hAnsi="宋体" w:cs="宋体" w:hint="eastAsia"/>
                <w:sz w:val="24"/>
                <w:szCs w:val="28"/>
              </w:rPr>
              <w:t>）公元</w:t>
            </w:r>
            <w:r>
              <w:rPr>
                <w:rFonts w:ascii="宋体" w:eastAsia="宋体" w:hAnsi="宋体" w:cs="宋体" w:hint="eastAsia"/>
                <w:sz w:val="24"/>
                <w:szCs w:val="28"/>
              </w:rPr>
              <w:t xml:space="preserve"> 1</w:t>
            </w:r>
            <w:r>
              <w:rPr>
                <w:rFonts w:ascii="宋体" w:eastAsia="宋体" w:hAnsi="宋体" w:cs="宋体" w:hint="eastAsia"/>
                <w:sz w:val="24"/>
                <w:szCs w:val="28"/>
              </w:rPr>
              <w:t>—</w:t>
            </w:r>
            <w:r>
              <w:rPr>
                <w:rFonts w:ascii="宋体" w:eastAsia="宋体" w:hAnsi="宋体" w:cs="宋体" w:hint="eastAsia"/>
                <w:sz w:val="24"/>
                <w:szCs w:val="28"/>
              </w:rPr>
              <w:t xml:space="preserve">1500 </w:t>
            </w:r>
            <w:r>
              <w:rPr>
                <w:rFonts w:ascii="宋体" w:eastAsia="宋体" w:hAnsi="宋体" w:cs="宋体" w:hint="eastAsia"/>
                <w:sz w:val="24"/>
                <w:szCs w:val="28"/>
              </w:rPr>
              <w:t>年：中国科技成果在世界占比长期领先（</w:t>
            </w:r>
            <w:r>
              <w:rPr>
                <w:rFonts w:ascii="宋体" w:eastAsia="宋体" w:hAnsi="宋体" w:cs="宋体" w:hint="eastAsia"/>
                <w:sz w:val="24"/>
                <w:szCs w:val="28"/>
              </w:rPr>
              <w:t>62%</w:t>
            </w:r>
            <w:r>
              <w:rPr>
                <w:rFonts w:ascii="宋体" w:eastAsia="宋体" w:hAnsi="宋体" w:cs="宋体" w:hint="eastAsia"/>
                <w:sz w:val="24"/>
                <w:szCs w:val="28"/>
              </w:rPr>
              <w:t>、</w:t>
            </w:r>
            <w:r>
              <w:rPr>
                <w:rFonts w:ascii="宋体" w:eastAsia="宋体" w:hAnsi="宋体" w:cs="宋体" w:hint="eastAsia"/>
                <w:sz w:val="24"/>
                <w:szCs w:val="28"/>
              </w:rPr>
              <w:t>71%</w:t>
            </w:r>
            <w:r>
              <w:rPr>
                <w:rFonts w:ascii="宋体" w:eastAsia="宋体" w:hAnsi="宋体" w:cs="宋体" w:hint="eastAsia"/>
                <w:sz w:val="24"/>
                <w:szCs w:val="28"/>
              </w:rPr>
              <w:t>、</w:t>
            </w:r>
            <w:r>
              <w:rPr>
                <w:rFonts w:ascii="宋体" w:eastAsia="宋体" w:hAnsi="宋体" w:cs="宋体" w:hint="eastAsia"/>
                <w:sz w:val="24"/>
                <w:szCs w:val="28"/>
              </w:rPr>
              <w:t>57%</w:t>
            </w:r>
            <w:r>
              <w:rPr>
                <w:rFonts w:ascii="宋体" w:eastAsia="宋体" w:hAnsi="宋体" w:cs="宋体" w:hint="eastAsia"/>
                <w:sz w:val="24"/>
                <w:szCs w:val="28"/>
              </w:rPr>
              <w:t>），是世界科技的中心</w:t>
            </w:r>
          </w:p>
          <w:p w:rsidR="001C03D9" w:rsidRDefault="00C50873">
            <w:pPr>
              <w:jc w:val="both"/>
              <w:rPr>
                <w:rFonts w:ascii="宋体" w:eastAsia="宋体" w:hAnsi="宋体" w:cs="宋体"/>
                <w:sz w:val="24"/>
                <w:szCs w:val="28"/>
              </w:rPr>
            </w:pPr>
            <w:r>
              <w:rPr>
                <w:rFonts w:ascii="宋体" w:eastAsia="宋体" w:hAnsi="宋体" w:cs="宋体" w:hint="eastAsia"/>
                <w:sz w:val="24"/>
                <w:szCs w:val="28"/>
              </w:rPr>
              <w:t>（</w:t>
            </w:r>
            <w:r>
              <w:rPr>
                <w:rFonts w:ascii="宋体" w:eastAsia="宋体" w:hAnsi="宋体" w:cs="宋体" w:hint="eastAsia"/>
                <w:sz w:val="24"/>
                <w:szCs w:val="28"/>
              </w:rPr>
              <w:t>2</w:t>
            </w:r>
            <w:r>
              <w:rPr>
                <w:rFonts w:ascii="宋体" w:eastAsia="宋体" w:hAnsi="宋体" w:cs="宋体" w:hint="eastAsia"/>
                <w:sz w:val="24"/>
                <w:szCs w:val="28"/>
              </w:rPr>
              <w:t>）公元</w:t>
            </w:r>
            <w:r>
              <w:rPr>
                <w:rFonts w:ascii="宋体" w:eastAsia="宋体" w:hAnsi="宋体" w:cs="宋体" w:hint="eastAsia"/>
                <w:sz w:val="24"/>
                <w:szCs w:val="28"/>
              </w:rPr>
              <w:t xml:space="preserve"> 1501</w:t>
            </w:r>
            <w:r>
              <w:rPr>
                <w:rFonts w:ascii="宋体" w:eastAsia="宋体" w:hAnsi="宋体" w:cs="宋体" w:hint="eastAsia"/>
                <w:sz w:val="24"/>
                <w:szCs w:val="28"/>
              </w:rPr>
              <w:t>—</w:t>
            </w:r>
            <w:r>
              <w:rPr>
                <w:rFonts w:ascii="宋体" w:eastAsia="宋体" w:hAnsi="宋体" w:cs="宋体" w:hint="eastAsia"/>
                <w:sz w:val="24"/>
                <w:szCs w:val="28"/>
              </w:rPr>
              <w:t xml:space="preserve">1840 </w:t>
            </w:r>
            <w:r>
              <w:rPr>
                <w:rFonts w:ascii="宋体" w:eastAsia="宋体" w:hAnsi="宋体" w:cs="宋体" w:hint="eastAsia"/>
                <w:sz w:val="24"/>
                <w:szCs w:val="28"/>
              </w:rPr>
              <w:t>年：中国科技成果占比骤降至</w:t>
            </w:r>
            <w:r>
              <w:rPr>
                <w:rFonts w:ascii="宋体" w:eastAsia="宋体" w:hAnsi="宋体" w:cs="宋体" w:hint="eastAsia"/>
                <w:sz w:val="24"/>
                <w:szCs w:val="28"/>
              </w:rPr>
              <w:t xml:space="preserve"> 4%</w:t>
            </w:r>
            <w:r>
              <w:rPr>
                <w:rFonts w:ascii="宋体" w:eastAsia="宋体" w:hAnsi="宋体" w:cs="宋体" w:hint="eastAsia"/>
                <w:sz w:val="24"/>
                <w:szCs w:val="28"/>
              </w:rPr>
              <w:t>，被世界其他国家（</w:t>
            </w:r>
            <w:r>
              <w:rPr>
                <w:rFonts w:ascii="宋体" w:eastAsia="宋体" w:hAnsi="宋体" w:cs="宋体" w:hint="eastAsia"/>
                <w:sz w:val="24"/>
                <w:szCs w:val="28"/>
              </w:rPr>
              <w:t>96%</w:t>
            </w:r>
            <w:r>
              <w:rPr>
                <w:rFonts w:ascii="宋体" w:eastAsia="宋体" w:hAnsi="宋体" w:cs="宋体" w:hint="eastAsia"/>
                <w:sz w:val="24"/>
                <w:szCs w:val="28"/>
              </w:rPr>
              <w:t>）反超，从长期领先逐步走向衰落，失去世界科技领先地位。</w:t>
            </w:r>
          </w:p>
          <w:p w:rsidR="001C03D9" w:rsidRDefault="00C50873">
            <w:pPr>
              <w:jc w:val="both"/>
              <w:rPr>
                <w:rFonts w:ascii="楷体" w:eastAsia="楷体" w:hAnsi="楷体" w:cs="楷体"/>
                <w:sz w:val="24"/>
                <w:szCs w:val="28"/>
              </w:rPr>
            </w:pPr>
            <w:r>
              <w:rPr>
                <w:rFonts w:ascii="楷体" w:eastAsia="楷体" w:hAnsi="楷体" w:cs="楷体" w:hint="eastAsia"/>
                <w:sz w:val="24"/>
                <w:szCs w:val="28"/>
              </w:rPr>
              <w:t>材料二：</w:t>
            </w:r>
            <w:r>
              <w:rPr>
                <w:rFonts w:ascii="楷体" w:eastAsia="楷体" w:hAnsi="楷体" w:cs="楷体" w:hint="eastAsia"/>
                <w:sz w:val="24"/>
                <w:szCs w:val="28"/>
              </w:rPr>
              <w:br/>
            </w:r>
            <w:r>
              <w:rPr>
                <w:rFonts w:ascii="楷体" w:eastAsia="楷体" w:hAnsi="楷体" w:cs="楷体" w:hint="eastAsia"/>
                <w:sz w:val="24"/>
                <w:szCs w:val="28"/>
              </w:rPr>
              <w:t>从鸦片战争到</w:t>
            </w:r>
            <w:r>
              <w:rPr>
                <w:rFonts w:ascii="楷体" w:eastAsia="楷体" w:hAnsi="楷体" w:cs="楷体" w:hint="eastAsia"/>
                <w:sz w:val="24"/>
                <w:szCs w:val="28"/>
              </w:rPr>
              <w:t>1895</w:t>
            </w:r>
            <w:r>
              <w:rPr>
                <w:rFonts w:ascii="楷体" w:eastAsia="楷体" w:hAnsi="楷体" w:cs="楷体" w:hint="eastAsia"/>
                <w:sz w:val="24"/>
                <w:szCs w:val="28"/>
              </w:rPr>
              <w:t>年，清政府主要引进军事技术和少数相关技术，对西方技术体系一知半解，未发展机器制造等基础技术和基础工业。这样，技术上落入“引进一落后一再引进一再落后”</w:t>
            </w:r>
            <w:r>
              <w:rPr>
                <w:rFonts w:ascii="楷体" w:eastAsia="楷体" w:hAnsi="楷体" w:cs="楷体" w:hint="eastAsia"/>
                <w:sz w:val="24"/>
                <w:szCs w:val="28"/>
              </w:rPr>
              <w:t>的循环。从</w:t>
            </w:r>
            <w:r>
              <w:rPr>
                <w:rFonts w:ascii="楷体" w:eastAsia="楷体" w:hAnsi="楷体" w:cs="楷体" w:hint="eastAsia"/>
                <w:sz w:val="24"/>
                <w:szCs w:val="28"/>
              </w:rPr>
              <w:t>1895</w:t>
            </w:r>
            <w:r>
              <w:rPr>
                <w:rFonts w:ascii="楷体" w:eastAsia="楷体" w:hAnsi="楷体" w:cs="楷体" w:hint="eastAsia"/>
                <w:sz w:val="24"/>
                <w:szCs w:val="28"/>
              </w:rPr>
              <w:t>年到</w:t>
            </w:r>
            <w:r>
              <w:rPr>
                <w:rFonts w:ascii="楷体" w:eastAsia="楷体" w:hAnsi="楷体" w:cs="楷体" w:hint="eastAsia"/>
                <w:sz w:val="24"/>
                <w:szCs w:val="28"/>
              </w:rPr>
              <w:t>1949</w:t>
            </w:r>
            <w:r>
              <w:rPr>
                <w:rFonts w:ascii="楷体" w:eastAsia="楷体" w:hAnsi="楷体" w:cs="楷体" w:hint="eastAsia"/>
                <w:sz w:val="24"/>
                <w:szCs w:val="28"/>
              </w:rPr>
              <w:t>年，国家陷入社会动荡与民族生存危机，国家的大量财政收入用于各种战争。从光绪新政到孙中山的《实业计划》，国家决定全面接受西方技术与科学，促进工业化建设。然而，各种举措都因为国家积贫积弱、社会动荡与日本侵华战争而难以彻底落实。</w:t>
            </w:r>
            <w:r>
              <w:rPr>
                <w:rFonts w:ascii="楷体" w:eastAsia="楷体" w:hAnsi="楷体" w:cs="楷体" w:hint="eastAsia"/>
                <w:sz w:val="24"/>
                <w:szCs w:val="28"/>
              </w:rPr>
              <w:t xml:space="preserve">                   </w:t>
            </w:r>
          </w:p>
          <w:p w:rsidR="001C03D9" w:rsidRDefault="00C50873">
            <w:pPr>
              <w:jc w:val="both"/>
              <w:rPr>
                <w:rFonts w:ascii="宋体" w:eastAsia="宋体" w:hAnsi="宋体" w:cs="宋体"/>
                <w:sz w:val="24"/>
                <w:szCs w:val="28"/>
              </w:rPr>
            </w:pPr>
            <w:r>
              <w:rPr>
                <w:rFonts w:ascii="楷体" w:eastAsia="楷体" w:hAnsi="楷体" w:cs="楷体" w:hint="eastAsia"/>
                <w:sz w:val="24"/>
                <w:szCs w:val="28"/>
              </w:rPr>
              <w:t xml:space="preserve"> </w:t>
            </w:r>
            <w:r>
              <w:rPr>
                <w:rFonts w:ascii="楷体" w:eastAsia="楷体" w:hAnsi="楷体" w:cs="楷体" w:hint="eastAsia"/>
                <w:sz w:val="24"/>
                <w:szCs w:val="28"/>
              </w:rPr>
              <w:t>—摘自张柏春《近现代中国科技发展的阶段特征》</w:t>
            </w:r>
            <w:r>
              <w:rPr>
                <w:rFonts w:ascii="宋体" w:eastAsia="宋体" w:hAnsi="宋体" w:cs="宋体" w:hint="eastAsia"/>
                <w:sz w:val="24"/>
                <w:szCs w:val="28"/>
              </w:rPr>
              <w:br/>
            </w:r>
            <w:r>
              <w:rPr>
                <w:rFonts w:ascii="宋体" w:eastAsia="宋体" w:hAnsi="宋体" w:cs="宋体" w:hint="eastAsia"/>
                <w:sz w:val="24"/>
                <w:szCs w:val="28"/>
              </w:rPr>
              <w:t>问题</w:t>
            </w:r>
            <w:r>
              <w:rPr>
                <w:rFonts w:ascii="宋体" w:eastAsia="宋体" w:hAnsi="宋体" w:cs="宋体" w:hint="eastAsia"/>
                <w:sz w:val="24"/>
                <w:szCs w:val="28"/>
              </w:rPr>
              <w:t>2</w:t>
            </w:r>
            <w:r>
              <w:rPr>
                <w:rFonts w:ascii="宋体" w:eastAsia="宋体" w:hAnsi="宋体" w:cs="宋体" w:hint="eastAsia"/>
                <w:sz w:val="24"/>
                <w:szCs w:val="28"/>
              </w:rPr>
              <w:t>：根据材料二并结合所学知识，概括指出近代中国科技发展的阶段特征及各自的成因。</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第一阶段：鸦片战争</w:t>
            </w:r>
            <w:r>
              <w:rPr>
                <w:rFonts w:ascii="宋体" w:eastAsia="宋体" w:hAnsi="宋体" w:cs="宋体" w:hint="eastAsia"/>
                <w:sz w:val="24"/>
                <w:szCs w:val="28"/>
              </w:rPr>
              <w:t xml:space="preserve"> </w:t>
            </w:r>
            <w:r>
              <w:rPr>
                <w:rFonts w:ascii="宋体" w:eastAsia="宋体" w:hAnsi="宋体" w:cs="宋体" w:hint="eastAsia"/>
                <w:sz w:val="24"/>
                <w:szCs w:val="28"/>
              </w:rPr>
              <w:t>—</w:t>
            </w:r>
            <w:r>
              <w:rPr>
                <w:rFonts w:ascii="宋体" w:eastAsia="宋体" w:hAnsi="宋体" w:cs="宋体" w:hint="eastAsia"/>
                <w:sz w:val="24"/>
                <w:szCs w:val="28"/>
              </w:rPr>
              <w:t xml:space="preserve">1895 </w:t>
            </w:r>
            <w:r>
              <w:rPr>
                <w:rFonts w:ascii="宋体" w:eastAsia="宋体" w:hAnsi="宋体" w:cs="宋体" w:hint="eastAsia"/>
                <w:sz w:val="24"/>
                <w:szCs w:val="28"/>
              </w:rPr>
              <w:t>年</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特征：以引进西方军事技术为主，技术体系不</w:t>
            </w:r>
            <w:r>
              <w:rPr>
                <w:rFonts w:ascii="宋体" w:eastAsia="宋体" w:hAnsi="宋体" w:cs="宋体" w:hint="eastAsia"/>
                <w:sz w:val="24"/>
                <w:szCs w:val="28"/>
              </w:rPr>
              <w:t>完整，陷入“引进—</w:t>
            </w:r>
            <w:r>
              <w:rPr>
                <w:rFonts w:ascii="宋体" w:eastAsia="宋体" w:hAnsi="宋体" w:cs="宋体" w:hint="eastAsia"/>
                <w:sz w:val="24"/>
                <w:szCs w:val="28"/>
              </w:rPr>
              <w:t xml:space="preserve"> </w:t>
            </w:r>
            <w:r>
              <w:rPr>
                <w:rFonts w:ascii="宋体" w:eastAsia="宋体" w:hAnsi="宋体" w:cs="宋体" w:hint="eastAsia"/>
                <w:sz w:val="24"/>
                <w:szCs w:val="28"/>
              </w:rPr>
              <w:t>落后”循环。</w:t>
            </w:r>
          </w:p>
          <w:p w:rsidR="001C03D9" w:rsidRDefault="00C50873">
            <w:pPr>
              <w:jc w:val="both"/>
              <w:rPr>
                <w:rFonts w:ascii="宋体" w:eastAsia="宋体" w:hAnsi="宋体" w:cs="宋体"/>
                <w:sz w:val="24"/>
                <w:szCs w:val="28"/>
              </w:rPr>
            </w:pPr>
            <w:r>
              <w:rPr>
                <w:rFonts w:ascii="宋体" w:eastAsia="宋体" w:hAnsi="宋体" w:cs="宋体" w:hint="eastAsia"/>
                <w:sz w:val="24"/>
                <w:szCs w:val="28"/>
              </w:rPr>
              <w:t>成因：洋务运动侧重发展军事工业，对西方技术认识片面；</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忽视基础技术与工业，缺乏自主创新；</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封建制度与顽固派阻碍，缺乏制度保障。</w:t>
            </w:r>
          </w:p>
          <w:p w:rsidR="001C03D9" w:rsidRDefault="001C03D9">
            <w:pPr>
              <w:jc w:val="both"/>
              <w:rPr>
                <w:rFonts w:ascii="宋体" w:eastAsia="宋体" w:hAnsi="宋体" w:cs="宋体"/>
                <w:sz w:val="24"/>
                <w:szCs w:val="28"/>
              </w:rPr>
            </w:pPr>
          </w:p>
          <w:p w:rsidR="001C03D9" w:rsidRDefault="00C50873">
            <w:pPr>
              <w:jc w:val="both"/>
              <w:rPr>
                <w:rFonts w:ascii="宋体" w:eastAsia="宋体" w:hAnsi="宋体" w:cs="宋体"/>
                <w:sz w:val="24"/>
                <w:szCs w:val="28"/>
              </w:rPr>
            </w:pPr>
            <w:r>
              <w:rPr>
                <w:rFonts w:ascii="宋体" w:eastAsia="宋体" w:hAnsi="宋体" w:cs="宋体" w:hint="eastAsia"/>
                <w:sz w:val="24"/>
                <w:szCs w:val="28"/>
              </w:rPr>
              <w:t>第二阶段：</w:t>
            </w:r>
            <w:r>
              <w:rPr>
                <w:rFonts w:ascii="宋体" w:eastAsia="宋体" w:hAnsi="宋体" w:cs="宋体" w:hint="eastAsia"/>
                <w:sz w:val="24"/>
                <w:szCs w:val="28"/>
              </w:rPr>
              <w:t>1895</w:t>
            </w:r>
            <w:r>
              <w:rPr>
                <w:rFonts w:ascii="宋体" w:eastAsia="宋体" w:hAnsi="宋体" w:cs="宋体" w:hint="eastAsia"/>
                <w:sz w:val="24"/>
                <w:szCs w:val="28"/>
              </w:rPr>
              <w:t>—</w:t>
            </w:r>
            <w:r>
              <w:rPr>
                <w:rFonts w:ascii="宋体" w:eastAsia="宋体" w:hAnsi="宋体" w:cs="宋体" w:hint="eastAsia"/>
                <w:sz w:val="24"/>
                <w:szCs w:val="28"/>
              </w:rPr>
              <w:t xml:space="preserve">1949 </w:t>
            </w:r>
            <w:r>
              <w:rPr>
                <w:rFonts w:ascii="宋体" w:eastAsia="宋体" w:hAnsi="宋体" w:cs="宋体" w:hint="eastAsia"/>
                <w:sz w:val="24"/>
                <w:szCs w:val="28"/>
              </w:rPr>
              <w:t>年</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特征：尝试全面学习西方科技以推动工业化，但举措难以落实，发展缓慢。</w:t>
            </w:r>
          </w:p>
          <w:p w:rsidR="001C03D9" w:rsidRDefault="00C50873">
            <w:pPr>
              <w:jc w:val="both"/>
              <w:rPr>
                <w:rFonts w:ascii="宋体" w:eastAsia="宋体" w:hAnsi="宋体" w:cs="宋体"/>
                <w:sz w:val="24"/>
                <w:szCs w:val="28"/>
              </w:rPr>
            </w:pPr>
            <w:r>
              <w:rPr>
                <w:rFonts w:ascii="宋体" w:eastAsia="宋体" w:hAnsi="宋体" w:cs="宋体" w:hint="eastAsia"/>
                <w:sz w:val="24"/>
                <w:szCs w:val="28"/>
              </w:rPr>
              <w:t>成因：</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民族危机加深，各政权试图通过学习西方科技实现工业化；</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社会长期动荡，政局不稳；</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国家贫弱，财政多用于战争；</w:t>
            </w:r>
          </w:p>
          <w:p w:rsidR="001C03D9" w:rsidRDefault="00C50873">
            <w:pPr>
              <w:jc w:val="both"/>
              <w:rPr>
                <w:rFonts w:ascii="宋体" w:eastAsia="宋体" w:hAnsi="宋体" w:cs="宋体"/>
                <w:sz w:val="24"/>
                <w:szCs w:val="28"/>
              </w:rPr>
            </w:pPr>
            <w:r>
              <w:rPr>
                <w:rFonts w:ascii="宋体" w:eastAsia="宋体" w:hAnsi="宋体" w:cs="宋体" w:hint="eastAsia"/>
                <w:sz w:val="24"/>
                <w:szCs w:val="28"/>
              </w:rPr>
              <w:t xml:space="preserve">    </w:t>
            </w:r>
            <w:r>
              <w:rPr>
                <w:rFonts w:ascii="宋体" w:eastAsia="宋体" w:hAnsi="宋体" w:cs="宋体" w:hint="eastAsia"/>
                <w:sz w:val="24"/>
                <w:szCs w:val="28"/>
              </w:rPr>
              <w:t>日本侵华等外部侵略打断发展进程。</w:t>
            </w:r>
          </w:p>
          <w:p w:rsidR="001C03D9" w:rsidRDefault="00C50873">
            <w:pPr>
              <w:jc w:val="both"/>
              <w:rPr>
                <w:rFonts w:ascii="宋体" w:eastAsia="宋体" w:hAnsi="宋体" w:cs="宋体"/>
                <w:sz w:val="24"/>
                <w:szCs w:val="28"/>
              </w:rPr>
            </w:pPr>
            <w:r>
              <w:rPr>
                <w:noProof/>
              </w:rPr>
              <w:drawing>
                <wp:inline distT="0" distB="0" distL="114300" distR="114300">
                  <wp:extent cx="3663950" cy="854710"/>
                  <wp:effectExtent l="0" t="0" r="12700" b="2540"/>
                  <wp:docPr id="3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4"/>
                          <pic:cNvPicPr>
                            <a:picLocks noChangeAspect="1"/>
                          </pic:cNvPicPr>
                        </pic:nvPicPr>
                        <pic:blipFill>
                          <a:blip r:embed="rId25"/>
                          <a:stretch>
                            <a:fillRect/>
                          </a:stretch>
                        </pic:blipFill>
                        <pic:spPr>
                          <a:xfrm>
                            <a:off x="0" y="0"/>
                            <a:ext cx="3663950" cy="854710"/>
                          </a:xfrm>
                          <a:prstGeom prst="rect">
                            <a:avLst/>
                          </a:prstGeom>
                          <a:noFill/>
                          <a:ln>
                            <a:noFill/>
                          </a:ln>
                        </pic:spPr>
                      </pic:pic>
                    </a:graphicData>
                  </a:graphic>
                </wp:inline>
              </w:drawing>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3</w:t>
            </w:r>
            <w:r>
              <w:rPr>
                <w:rFonts w:ascii="宋体" w:eastAsia="宋体" w:hAnsi="宋体" w:cs="宋体" w:hint="eastAsia"/>
                <w:sz w:val="24"/>
                <w:szCs w:val="28"/>
              </w:rPr>
              <w:t>：</w:t>
            </w:r>
            <w:r>
              <w:rPr>
                <w:rFonts w:ascii="宋体" w:eastAsia="宋体" w:hAnsi="宋体" w:cs="宋体"/>
                <w:sz w:val="24"/>
                <w:szCs w:val="28"/>
              </w:rPr>
              <w:t>根据材料三并结合所学知识，概括指出改革开放后中国科技</w:t>
            </w:r>
            <w:r>
              <w:rPr>
                <w:rFonts w:ascii="宋体" w:eastAsia="宋体" w:hAnsi="宋体" w:cs="宋体" w:hint="eastAsia"/>
                <w:sz w:val="24"/>
                <w:szCs w:val="28"/>
              </w:rPr>
              <w:t>发展的</w:t>
            </w:r>
            <w:r>
              <w:rPr>
                <w:rFonts w:ascii="宋体" w:eastAsia="宋体" w:hAnsi="宋体" w:cs="宋体"/>
                <w:sz w:val="24"/>
                <w:szCs w:val="28"/>
              </w:rPr>
              <w:t>特点及成因。</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特征：中国现代科技快速发展、逐步走向发达。</w:t>
            </w:r>
          </w:p>
          <w:p w:rsidR="001C03D9" w:rsidRDefault="00C50873">
            <w:pPr>
              <w:jc w:val="both"/>
              <w:rPr>
                <w:rFonts w:ascii="宋体" w:eastAsia="宋体" w:hAnsi="宋体" w:cs="宋体"/>
                <w:sz w:val="24"/>
                <w:szCs w:val="28"/>
              </w:rPr>
            </w:pPr>
            <w:r>
              <w:rPr>
                <w:rFonts w:ascii="宋体" w:eastAsia="宋体" w:hAnsi="宋体" w:cs="宋体" w:hint="eastAsia"/>
                <w:sz w:val="24"/>
                <w:szCs w:val="28"/>
              </w:rPr>
              <w:lastRenderedPageBreak/>
              <w:t>成因：国家做出了重大战略调整；我国不断引进国外先进的技术与体制经验</w:t>
            </w:r>
          </w:p>
          <w:p w:rsidR="001C03D9" w:rsidRDefault="001C03D9">
            <w:pPr>
              <w:jc w:val="both"/>
              <w:rPr>
                <w:rFonts w:ascii="宋体" w:eastAsia="宋体" w:hAnsi="宋体" w:cs="宋体"/>
                <w:sz w:val="24"/>
                <w:szCs w:val="28"/>
              </w:rPr>
            </w:pPr>
          </w:p>
          <w:p w:rsidR="001C03D9" w:rsidRDefault="00C50873">
            <w:pPr>
              <w:jc w:val="both"/>
              <w:rPr>
                <w:rFonts w:ascii="楷体" w:eastAsia="楷体" w:hAnsi="楷体" w:cs="楷体"/>
                <w:sz w:val="24"/>
                <w:szCs w:val="28"/>
              </w:rPr>
            </w:pPr>
            <w:r>
              <w:rPr>
                <w:rFonts w:ascii="楷体" w:eastAsia="楷体" w:hAnsi="楷体" w:cs="楷体" w:hint="eastAsia"/>
                <w:sz w:val="24"/>
                <w:szCs w:val="28"/>
              </w:rPr>
              <w:t>材料四：</w:t>
            </w:r>
          </w:p>
          <w:p w:rsidR="001C03D9" w:rsidRDefault="00C50873">
            <w:pPr>
              <w:jc w:val="both"/>
              <w:rPr>
                <w:rFonts w:ascii="楷体" w:eastAsia="楷体" w:hAnsi="楷体" w:cs="楷体"/>
                <w:sz w:val="24"/>
                <w:szCs w:val="28"/>
              </w:rPr>
            </w:pPr>
            <w:r>
              <w:rPr>
                <w:rFonts w:ascii="楷体" w:eastAsia="楷体" w:hAnsi="楷体" w:cs="楷体" w:hint="eastAsia"/>
                <w:sz w:val="24"/>
                <w:szCs w:val="28"/>
              </w:rPr>
              <w:t xml:space="preserve">     </w:t>
            </w:r>
            <w:r>
              <w:rPr>
                <w:rFonts w:ascii="楷体" w:eastAsia="楷体" w:hAnsi="楷体" w:cs="楷体" w:hint="eastAsia"/>
                <w:sz w:val="24"/>
                <w:szCs w:val="28"/>
              </w:rPr>
              <w:t>古代中国是一个发明的国度，在天文、数学、医学、工程等领域取得了令世人瞩目的成就，英国科学家李约瑟曾评价中国</w:t>
            </w:r>
            <w:r>
              <w:rPr>
                <w:rFonts w:ascii="楷体" w:eastAsia="楷体" w:hAnsi="楷体" w:cs="楷体" w:hint="eastAsia"/>
                <w:sz w:val="24"/>
                <w:szCs w:val="28"/>
              </w:rPr>
              <w:t xml:space="preserve"> </w:t>
            </w:r>
            <w:r>
              <w:rPr>
                <w:rFonts w:ascii="楷体" w:eastAsia="楷体" w:hAnsi="楷体" w:cs="楷体" w:hint="eastAsia"/>
                <w:sz w:val="24"/>
                <w:szCs w:val="28"/>
              </w:rPr>
              <w:t>“在</w:t>
            </w:r>
            <w:r>
              <w:rPr>
                <w:rFonts w:ascii="楷体" w:eastAsia="楷体" w:hAnsi="楷体" w:cs="楷体" w:hint="eastAsia"/>
                <w:sz w:val="24"/>
                <w:szCs w:val="28"/>
              </w:rPr>
              <w:t>3</w:t>
            </w:r>
            <w:r>
              <w:rPr>
                <w:rFonts w:ascii="楷体" w:eastAsia="楷体" w:hAnsi="楷体" w:cs="楷体" w:hint="eastAsia"/>
                <w:sz w:val="24"/>
                <w:szCs w:val="28"/>
              </w:rPr>
              <w:t>世纪到</w:t>
            </w:r>
            <w:r>
              <w:rPr>
                <w:rFonts w:ascii="楷体" w:eastAsia="楷体" w:hAnsi="楷体" w:cs="楷体" w:hint="eastAsia"/>
                <w:sz w:val="24"/>
                <w:szCs w:val="28"/>
              </w:rPr>
              <w:t>13</w:t>
            </w:r>
            <w:r>
              <w:rPr>
                <w:rFonts w:ascii="楷体" w:eastAsia="楷体" w:hAnsi="楷体" w:cs="楷体" w:hint="eastAsia"/>
                <w:sz w:val="24"/>
                <w:szCs w:val="28"/>
              </w:rPr>
              <w:t>世纪之间保持一个西方所望尘莫及的科学知识水平”。近代以来，中国错失了科技革命的机遇，逐渐落后。但新中国成立后，特别是党的十八大以来，中国把科技创新摆在国家发展全局的核心位置，全社会研发投入持续增长，重大科技成果不断涌现，科技事业发生了历史性变革，正向着建设世界科技强国的目标稳步迈进。这一历程深刻揭示了科技发展与国家命运紧密相连，创新是引领发展的第一动力。</w:t>
            </w:r>
          </w:p>
          <w:p w:rsidR="001C03D9" w:rsidRDefault="00C50873">
            <w:pPr>
              <w:jc w:val="both"/>
              <w:rPr>
                <w:rFonts w:ascii="楷体" w:eastAsia="楷体" w:hAnsi="楷体" w:cs="楷体"/>
                <w:sz w:val="24"/>
                <w:szCs w:val="28"/>
              </w:rPr>
            </w:pPr>
            <w:r>
              <w:rPr>
                <w:rFonts w:ascii="楷体" w:eastAsia="楷体" w:hAnsi="楷体" w:cs="楷体" w:hint="eastAsia"/>
                <w:sz w:val="24"/>
                <w:szCs w:val="28"/>
              </w:rPr>
              <w:t xml:space="preserve"> </w:t>
            </w:r>
            <w:r>
              <w:rPr>
                <w:rFonts w:ascii="楷体" w:eastAsia="楷体" w:hAnsi="楷体" w:cs="楷体" w:hint="eastAsia"/>
                <w:sz w:val="24"/>
                <w:szCs w:val="28"/>
              </w:rPr>
              <w:t>——摘编自中国社会</w:t>
            </w:r>
            <w:r>
              <w:rPr>
                <w:rFonts w:ascii="楷体" w:eastAsia="楷体" w:hAnsi="楷体" w:cs="楷体" w:hint="eastAsia"/>
                <w:sz w:val="24"/>
                <w:szCs w:val="28"/>
              </w:rPr>
              <w:t>科学网《中华文明在创新中迈向未来》</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w:t>
            </w:r>
            <w:r>
              <w:rPr>
                <w:rFonts w:ascii="宋体" w:eastAsia="宋体" w:hAnsi="宋体" w:cs="宋体" w:hint="eastAsia"/>
                <w:sz w:val="24"/>
                <w:szCs w:val="28"/>
              </w:rPr>
              <w:t>4</w:t>
            </w:r>
            <w:r>
              <w:rPr>
                <w:rFonts w:ascii="宋体" w:eastAsia="宋体" w:hAnsi="宋体" w:cs="宋体" w:hint="eastAsia"/>
                <w:sz w:val="24"/>
                <w:szCs w:val="28"/>
              </w:rPr>
              <w:t>：结合材料和所学知识，中国古代科技领先、近代落后、现代复兴的主要原因，并谈谈从中得到的启示</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古代领先：政治统一稳定，经济繁荣，文化开放包容，重视实用技术与经验积累。</w:t>
            </w:r>
          </w:p>
          <w:p w:rsidR="001C03D9" w:rsidRDefault="00C50873">
            <w:pPr>
              <w:jc w:val="both"/>
              <w:rPr>
                <w:rFonts w:ascii="宋体" w:eastAsia="宋体" w:hAnsi="宋体" w:cs="宋体"/>
                <w:sz w:val="24"/>
                <w:szCs w:val="28"/>
              </w:rPr>
            </w:pPr>
            <w:r>
              <w:rPr>
                <w:rFonts w:ascii="宋体" w:eastAsia="宋体" w:hAnsi="宋体" w:cs="宋体" w:hint="eastAsia"/>
                <w:sz w:val="24"/>
                <w:szCs w:val="28"/>
              </w:rPr>
              <w:t>近代落后：闭关锁国政策阻碍交流，封建制度束缚发展，错失工业革命机遇。</w:t>
            </w:r>
          </w:p>
          <w:p w:rsidR="001C03D9" w:rsidRDefault="00C50873">
            <w:pPr>
              <w:jc w:val="both"/>
              <w:rPr>
                <w:rFonts w:ascii="宋体" w:eastAsia="宋体" w:hAnsi="宋体" w:cs="宋体"/>
                <w:sz w:val="24"/>
                <w:szCs w:val="28"/>
              </w:rPr>
            </w:pPr>
            <w:r>
              <w:rPr>
                <w:rFonts w:ascii="宋体" w:eastAsia="宋体" w:hAnsi="宋体" w:cs="宋体" w:hint="eastAsia"/>
                <w:sz w:val="24"/>
                <w:szCs w:val="28"/>
              </w:rPr>
              <w:t>现代发达：国家重视科技发展，加大科技成果的投入。</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启示：</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国家统一稳定是科技发展的基础，开放交流是进步的动力，重视教育与创新是核心，科技发展与国家命运紧密相连。</w:t>
            </w:r>
          </w:p>
          <w:p w:rsidR="001C03D9" w:rsidRDefault="00C50873">
            <w:pPr>
              <w:jc w:val="both"/>
              <w:rPr>
                <w:rFonts w:ascii="宋体" w:eastAsia="宋体" w:hAnsi="宋体" w:cs="宋体"/>
                <w:b/>
                <w:bCs/>
                <w:sz w:val="24"/>
                <w:szCs w:val="28"/>
              </w:rPr>
            </w:pPr>
            <w:r>
              <w:rPr>
                <w:rFonts w:ascii="宋体" w:eastAsia="宋体" w:hAnsi="宋体" w:cs="宋体" w:hint="eastAsia"/>
                <w:b/>
                <w:bCs/>
                <w:sz w:val="24"/>
                <w:szCs w:val="28"/>
              </w:rPr>
              <w:t>课堂升华：</w:t>
            </w:r>
          </w:p>
          <w:p w:rsidR="001C03D9" w:rsidRDefault="00C50873">
            <w:pPr>
              <w:jc w:val="both"/>
              <w:rPr>
                <w:rFonts w:ascii="宋体" w:eastAsia="宋体" w:hAnsi="宋体" w:cs="宋体"/>
                <w:sz w:val="24"/>
                <w:szCs w:val="28"/>
              </w:rPr>
            </w:pPr>
            <w:r>
              <w:rPr>
                <w:rFonts w:ascii="宋体" w:eastAsia="宋体" w:hAnsi="宋体" w:cs="宋体" w:hint="eastAsia"/>
                <w:sz w:val="24"/>
                <w:szCs w:val="28"/>
              </w:rPr>
              <w:t>从古代四大发明推动世界文明进程，到今日《武</w:t>
            </w:r>
            <w:r>
              <w:rPr>
                <w:rFonts w:ascii="宋体" w:eastAsia="宋体" w:hAnsi="宋体" w:cs="宋体" w:hint="eastAsia"/>
                <w:sz w:val="24"/>
                <w:szCs w:val="28"/>
              </w:rPr>
              <w:t>BOT</w:t>
            </w:r>
            <w:r>
              <w:rPr>
                <w:rFonts w:ascii="宋体" w:eastAsia="宋体" w:hAnsi="宋体" w:cs="宋体" w:hint="eastAsia"/>
                <w:sz w:val="24"/>
                <w:szCs w:val="28"/>
              </w:rPr>
              <w:t>》人形机器人惊艳全球，一代代中国人用科技书写强国之路</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问题：请结合历史与现实，谈谈科技发展与国家命运、民族复兴有什么关系？</w:t>
            </w:r>
          </w:p>
          <w:p w:rsidR="001C03D9" w:rsidRDefault="00C50873">
            <w:pPr>
              <w:jc w:val="both"/>
              <w:rPr>
                <w:rFonts w:ascii="宋体" w:eastAsia="宋体" w:hAnsi="宋体" w:cs="宋体"/>
                <w:sz w:val="24"/>
                <w:szCs w:val="28"/>
              </w:rPr>
            </w:pPr>
            <w:r>
              <w:rPr>
                <w:rFonts w:ascii="宋体" w:eastAsia="宋体" w:hAnsi="宋体" w:cs="宋体" w:hint="eastAsia"/>
                <w:sz w:val="24"/>
                <w:szCs w:val="28"/>
              </w:rPr>
              <w:t>预设答案：科技兴则民族兴，科技强则国家强，科技发展是国家命运的根本支撑、民族复兴的核心引擎。</w:t>
            </w:r>
          </w:p>
          <w:p w:rsidR="001C03D9" w:rsidRDefault="00C50873">
            <w:pPr>
              <w:jc w:val="both"/>
              <w:rPr>
                <w:rFonts w:ascii="宋体" w:eastAsia="宋体" w:hAnsi="宋体" w:cs="宋体"/>
                <w:sz w:val="24"/>
                <w:szCs w:val="28"/>
              </w:rPr>
            </w:pPr>
            <w:r>
              <w:rPr>
                <w:rFonts w:ascii="宋体" w:eastAsia="宋体" w:hAnsi="宋体" w:cs="宋体" w:hint="eastAsia"/>
                <w:sz w:val="24"/>
                <w:szCs w:val="28"/>
              </w:rPr>
              <w:t>古今中外的历史反复印证，唯有科技自立自强，才能筑牢国家发展根基，实现民族伟大复兴。</w:t>
            </w:r>
          </w:p>
          <w:p w:rsidR="001C03D9" w:rsidRDefault="001C03D9">
            <w:pPr>
              <w:jc w:val="both"/>
              <w:rPr>
                <w:rFonts w:ascii="宋体" w:eastAsia="宋体" w:hAnsi="宋体" w:cs="宋体"/>
                <w:sz w:val="24"/>
                <w:szCs w:val="28"/>
              </w:rPr>
            </w:pPr>
          </w:p>
          <w:p w:rsidR="001C03D9" w:rsidRDefault="001C03D9">
            <w:pPr>
              <w:rPr>
                <w:rFonts w:ascii="楷体" w:eastAsia="楷体" w:hAnsi="楷体" w:cs="楷体"/>
                <w:sz w:val="24"/>
                <w:szCs w:val="28"/>
              </w:rPr>
            </w:pPr>
          </w:p>
        </w:tc>
        <w:tc>
          <w:tcPr>
            <w:tcW w:w="2058" w:type="dxa"/>
            <w:vAlign w:val="center"/>
          </w:tcPr>
          <w:p w:rsidR="001C03D9" w:rsidRDefault="001C03D9">
            <w:pPr>
              <w:jc w:val="both"/>
              <w:rPr>
                <w:rFonts w:ascii="宋体" w:eastAsia="宋体" w:hAnsi="宋体" w:cs="宋体"/>
                <w:sz w:val="24"/>
              </w:rPr>
            </w:pPr>
          </w:p>
          <w:p w:rsidR="001C03D9" w:rsidRDefault="001C03D9">
            <w:pPr>
              <w:jc w:val="both"/>
              <w:rPr>
                <w:rFonts w:ascii="宋体" w:eastAsia="宋体" w:hAnsi="宋体" w:cs="宋体"/>
                <w:sz w:val="24"/>
              </w:rPr>
            </w:pPr>
          </w:p>
          <w:p w:rsidR="001C03D9" w:rsidRDefault="001C03D9">
            <w:pPr>
              <w:jc w:val="both"/>
              <w:rPr>
                <w:rFonts w:ascii="宋体" w:eastAsia="宋体" w:hAnsi="宋体" w:cs="宋体"/>
                <w:sz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本环节以春晚机器人为切入点，串联古今科技脉络，聚焦蔡伦、毕昇等古代科技群星，通过问题链引导学生梳理核心成就、分析历史影响，既夯实四大发明等中考核心考点，</w:t>
            </w:r>
            <w:r>
              <w:rPr>
                <w:rFonts w:ascii="宋体" w:eastAsia="宋体" w:hAnsi="宋体" w:cs="宋体"/>
                <w:sz w:val="24"/>
                <w:szCs w:val="24"/>
              </w:rPr>
              <w:t>又让学生感悟中华文明的创新基因与世界贡献，传承勇于实践的科学精神，为中外科技对比学习筑牢基础。</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rPr>
                <w:rFonts w:ascii="宋体" w:eastAsia="宋体" w:hAnsi="宋体" w:cs="宋体"/>
                <w:sz w:val="24"/>
                <w:szCs w:val="24"/>
              </w:rPr>
            </w:pPr>
            <w:r>
              <w:rPr>
                <w:rFonts w:ascii="宋体" w:eastAsia="宋体" w:hAnsi="宋体" w:cs="宋体"/>
                <w:sz w:val="24"/>
                <w:szCs w:val="24"/>
              </w:rPr>
              <w:t>借助先贤铜像图片创设情境，通过撰写解说词的探究任务，引导学生整合人物朝代、成就及影响等核心信息，强化时空观念与历史解释能力，同时完成古代到现代科技成就的自然过渡，为后续学习铺垫。</w:t>
            </w: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C50873">
            <w:pPr>
              <w:rPr>
                <w:rFonts w:ascii="宋体" w:eastAsia="宋体" w:hAnsi="宋体" w:cs="宋体"/>
                <w:sz w:val="24"/>
                <w:szCs w:val="24"/>
              </w:rPr>
            </w:pPr>
            <w:r>
              <w:rPr>
                <w:rFonts w:ascii="宋体" w:eastAsia="宋体" w:hAnsi="宋体" w:cs="宋体"/>
                <w:sz w:val="24"/>
                <w:szCs w:val="24"/>
              </w:rPr>
              <w:t>本环节以</w:t>
            </w:r>
            <w:r>
              <w:rPr>
                <w:rFonts w:ascii="宋体" w:eastAsia="宋体" w:hAnsi="宋体" w:cs="宋体"/>
                <w:sz w:val="24"/>
                <w:szCs w:val="24"/>
              </w:rPr>
              <w:t xml:space="preserve"> “</w:t>
            </w:r>
            <w:r>
              <w:rPr>
                <w:rFonts w:ascii="宋体" w:eastAsia="宋体" w:hAnsi="宋体" w:cs="宋体"/>
                <w:sz w:val="24"/>
                <w:szCs w:val="24"/>
              </w:rPr>
              <w:t>杏林精神</w:t>
            </w:r>
            <w:r>
              <w:rPr>
                <w:rFonts w:ascii="宋体" w:eastAsia="宋体" w:hAnsi="宋体" w:cs="宋体"/>
                <w:sz w:val="24"/>
                <w:szCs w:val="24"/>
              </w:rPr>
              <w:t xml:space="preserve">” </w:t>
            </w:r>
            <w:r>
              <w:rPr>
                <w:rFonts w:ascii="宋体" w:eastAsia="宋体" w:hAnsi="宋体" w:cs="宋体"/>
                <w:sz w:val="24"/>
                <w:szCs w:val="24"/>
              </w:rPr>
              <w:t>为情感纽带，串联战国至明代中医群星，通过问题引导学生梳理名医核心贡献，</w:t>
            </w:r>
            <w:r>
              <w:rPr>
                <w:rFonts w:ascii="宋体" w:eastAsia="宋体" w:hAnsi="宋体" w:cs="宋体"/>
                <w:sz w:val="24"/>
                <w:szCs w:val="24"/>
              </w:rPr>
              <w:lastRenderedPageBreak/>
              <w:t>深挖中医药文明的传承脉络。既夯实中考核心考点，又让学生感悟医者仁心的精神内核，理解传统医学的文化价值，厚植文化自信，传承守护生命、济世为民的科学精神与人文情怀。</w:t>
            </w: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rPr>
            </w:pPr>
          </w:p>
          <w:p w:rsidR="001C03D9" w:rsidRDefault="001C03D9">
            <w:pPr>
              <w:rPr>
                <w:rFonts w:ascii="宋体" w:eastAsia="宋体" w:hAnsi="宋体" w:cs="宋体"/>
                <w:sz w:val="24"/>
                <w:szCs w:val="24"/>
                <w:lang w:bidi="ar"/>
              </w:rPr>
            </w:pPr>
          </w:p>
          <w:p w:rsidR="001C03D9" w:rsidRDefault="001C03D9">
            <w:pPr>
              <w:rPr>
                <w:rFonts w:ascii="宋体" w:eastAsia="宋体" w:hAnsi="宋体" w:cs="宋体"/>
                <w:sz w:val="24"/>
                <w:szCs w:val="24"/>
                <w:lang w:bidi="ar"/>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本环节紧扣近代救亡图存的时代背景，聚焦洋务派与詹天佑等科技先驱，通过问题链引导学生梳理近代科技探索实践，深挖其爱国自强、实业兴邦的精神内核。既夯实中考核心考点，又以史为鉴，引导学生感</w:t>
            </w:r>
            <w:r>
              <w:rPr>
                <w:rFonts w:ascii="宋体" w:eastAsia="宋体" w:hAnsi="宋体" w:cs="宋体"/>
                <w:sz w:val="24"/>
                <w:szCs w:val="24"/>
              </w:rPr>
              <w:lastRenderedPageBreak/>
              <w:t>悟科技与家国命运的关联，厚植家国情怀，激发当代青少年科技</w:t>
            </w:r>
            <w:r>
              <w:rPr>
                <w:rFonts w:ascii="宋体" w:eastAsia="宋体" w:hAnsi="宋体" w:cs="宋体"/>
                <w:sz w:val="24"/>
                <w:szCs w:val="24"/>
              </w:rPr>
              <w:t>创新、报国担当的使命意识。</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以时间轴梳理、图片问答为载体，引导学生梳理我国现代国防、航天及农医领域的核心科技成就，夯实史实基础；纵向整合中国近现代科技发展脉络，让学生体会中国科技的发展与担当，同时通过过渡语自然衔接西方科技革命内容，为中外科技对比探究做好铺垫，落实时空观念与家国情怀素养</w:t>
            </w:r>
            <w:r>
              <w:rPr>
                <w:rFonts w:ascii="宋体" w:eastAsia="宋体" w:hAnsi="宋体" w:cs="宋体" w:hint="eastAsia"/>
                <w:sz w:val="24"/>
                <w:szCs w:val="24"/>
              </w:rPr>
              <w:t>。</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通过问题探究梳理两次工业革命推动世界市场形成的脉络，结合三次工业革命对比、中考真题实战，以填内容、概括特点、观点论述的分层任务，引导学生整合知识、解读史料、论证观点，落实史料实证与历史解释素养，提升应对中考的实战能力。</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本环节聚焦第二次工业革命的创新群星</w:t>
            </w:r>
            <w:r>
              <w:rPr>
                <w:rFonts w:ascii="宋体" w:eastAsia="宋体" w:hAnsi="宋体" w:cs="宋体" w:hint="eastAsia"/>
                <w:sz w:val="24"/>
                <w:szCs w:val="24"/>
              </w:rPr>
              <w:t>与第</w:t>
            </w:r>
            <w:r>
              <w:rPr>
                <w:rFonts w:ascii="宋体" w:eastAsia="宋体" w:hAnsi="宋体" w:cs="宋体"/>
                <w:sz w:val="24"/>
                <w:szCs w:val="24"/>
              </w:rPr>
              <w:t>三次科技革命发展脉络，通过问题链引导学生梳理核心成就、提炼科研精神、总结革命特点，深化对科技重要性的认知。既夯实中考核心考点，又培养学生史料分析与历史解释能力，传承勇于创新、不懈探索的科学精神，树立科技兴邦的价值理念。</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以中外科技发展数据为切入点，通过问题链引导学生梳理中国科技从领先到衰落、再到复兴的历史脉络，深挖不同阶段的特征与成因。既夯实中考核心考点，又培养学生史料实证与历史解释能力，让学生深刻理解科技兴则国兴的道理，厚植家国情怀，激发科技报国的使命担当。</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C50873">
            <w:pPr>
              <w:jc w:val="both"/>
              <w:rPr>
                <w:rFonts w:ascii="宋体" w:eastAsia="宋体" w:hAnsi="宋体" w:cs="宋体"/>
                <w:sz w:val="24"/>
                <w:szCs w:val="24"/>
              </w:rPr>
            </w:pPr>
            <w:r>
              <w:rPr>
                <w:rFonts w:ascii="宋体" w:eastAsia="宋体" w:hAnsi="宋体" w:cs="宋体"/>
                <w:sz w:val="24"/>
                <w:szCs w:val="24"/>
              </w:rPr>
              <w:t>本环节以春晚《武</w:t>
            </w:r>
            <w:r>
              <w:rPr>
                <w:rFonts w:ascii="宋体" w:eastAsia="宋体" w:hAnsi="宋体" w:cs="宋体"/>
                <w:sz w:val="24"/>
                <w:szCs w:val="24"/>
              </w:rPr>
              <w:t xml:space="preserve"> BOT</w:t>
            </w:r>
            <w:r>
              <w:rPr>
                <w:rFonts w:ascii="宋体" w:eastAsia="宋体" w:hAnsi="宋体" w:cs="宋体"/>
                <w:sz w:val="24"/>
                <w:szCs w:val="24"/>
              </w:rPr>
              <w:t>》为</w:t>
            </w:r>
            <w:r>
              <w:rPr>
                <w:rFonts w:ascii="宋体" w:eastAsia="宋体" w:hAnsi="宋体" w:cs="宋体" w:hint="eastAsia"/>
                <w:sz w:val="24"/>
                <w:szCs w:val="24"/>
              </w:rPr>
              <w:t>结束</w:t>
            </w:r>
            <w:r>
              <w:rPr>
                <w:rFonts w:ascii="宋体" w:eastAsia="宋体" w:hAnsi="宋体" w:cs="宋体"/>
                <w:sz w:val="24"/>
                <w:szCs w:val="24"/>
              </w:rPr>
              <w:t>，</w:t>
            </w:r>
            <w:r>
              <w:rPr>
                <w:rFonts w:ascii="宋体" w:eastAsia="宋体" w:hAnsi="宋体" w:cs="宋体" w:hint="eastAsia"/>
                <w:sz w:val="24"/>
                <w:szCs w:val="24"/>
              </w:rPr>
              <w:t>首尾呼应</w:t>
            </w:r>
            <w:r>
              <w:rPr>
                <w:rFonts w:ascii="宋体" w:eastAsia="宋体" w:hAnsi="宋体" w:cs="宋体"/>
                <w:sz w:val="24"/>
                <w:szCs w:val="24"/>
              </w:rPr>
              <w:t>，通过核心设问引导学生回望历史、观照现实，深刻理解科技与国家命运、民族复兴的辩证关系。既落实家国情怀核心素养，强化</w:t>
            </w:r>
            <w:r>
              <w:rPr>
                <w:rFonts w:ascii="宋体" w:eastAsia="宋体" w:hAnsi="宋体" w:cs="宋体"/>
                <w:sz w:val="24"/>
                <w:szCs w:val="24"/>
              </w:rPr>
              <w:t xml:space="preserve"> “</w:t>
            </w:r>
            <w:r>
              <w:rPr>
                <w:rFonts w:ascii="宋体" w:eastAsia="宋体" w:hAnsi="宋体" w:cs="宋体"/>
                <w:sz w:val="24"/>
                <w:szCs w:val="24"/>
              </w:rPr>
              <w:t>科技兴则民族兴</w:t>
            </w:r>
            <w:r>
              <w:rPr>
                <w:rFonts w:ascii="宋体" w:eastAsia="宋体" w:hAnsi="宋体" w:cs="宋体"/>
                <w:sz w:val="24"/>
                <w:szCs w:val="24"/>
              </w:rPr>
              <w:t xml:space="preserve">” </w:t>
            </w:r>
            <w:r>
              <w:rPr>
                <w:rFonts w:ascii="宋体" w:eastAsia="宋体" w:hAnsi="宋体" w:cs="宋体"/>
                <w:sz w:val="24"/>
                <w:szCs w:val="24"/>
              </w:rPr>
              <w:t>的价值认同，又以中考标准答案规范答题逻辑，实现知识复习与价值引领的统一，激励学生以科技自立自强助力民族复兴。</w:t>
            </w: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p w:rsidR="001C03D9" w:rsidRDefault="001C03D9">
            <w:pPr>
              <w:jc w:val="both"/>
              <w:rPr>
                <w:rFonts w:ascii="宋体" w:eastAsia="宋体" w:hAnsi="宋体" w:cs="宋体"/>
                <w:sz w:val="24"/>
                <w:szCs w:val="24"/>
              </w:rPr>
            </w:pPr>
          </w:p>
        </w:tc>
      </w:tr>
      <w:tr w:rsidR="001C03D9">
        <w:trPr>
          <w:trHeight w:val="1103"/>
        </w:trPr>
        <w:tc>
          <w:tcPr>
            <w:tcW w:w="1179" w:type="dxa"/>
            <w:vAlign w:val="center"/>
          </w:tcPr>
          <w:p w:rsidR="001C03D9" w:rsidRDefault="00C50873">
            <w:pPr>
              <w:jc w:val="center"/>
              <w:rPr>
                <w:rFonts w:ascii="宋体" w:eastAsia="宋体" w:hAnsi="宋体" w:cs="宋体"/>
                <w:sz w:val="24"/>
              </w:rPr>
            </w:pPr>
            <w:r>
              <w:rPr>
                <w:rFonts w:ascii="宋体" w:eastAsia="宋体" w:hAnsi="宋体" w:cs="宋体" w:hint="eastAsia"/>
                <w:sz w:val="24"/>
              </w:rPr>
              <w:lastRenderedPageBreak/>
              <w:t>课程小结</w:t>
            </w:r>
          </w:p>
        </w:tc>
        <w:tc>
          <w:tcPr>
            <w:tcW w:w="6000" w:type="dxa"/>
            <w:gridSpan w:val="3"/>
            <w:shd w:val="clear" w:color="auto" w:fill="auto"/>
            <w:vAlign w:val="center"/>
          </w:tcPr>
          <w:p w:rsidR="001C03D9" w:rsidRDefault="00C50873">
            <w:pPr>
              <w:ind w:firstLineChars="200" w:firstLine="480"/>
              <w:jc w:val="both"/>
              <w:rPr>
                <w:rFonts w:ascii="宋体" w:eastAsia="宋体" w:hAnsi="宋体" w:cs="宋体"/>
                <w:sz w:val="24"/>
              </w:rPr>
            </w:pPr>
            <w:r>
              <w:rPr>
                <w:rFonts w:ascii="宋体" w:eastAsia="宋体" w:hAnsi="宋体" w:cs="宋体"/>
                <w:sz w:val="24"/>
                <w:szCs w:val="24"/>
              </w:rPr>
              <w:t>本节课我们循着三次科技革命的足迹，走进中外科技群星的璀璨星河。从中国古代的四大发明到近代的自强探索，再到现代的大国重器；从西方工业革命的技术突破到全球科技的迭代创新，我们见证了人类智慧的传承与超越。更读懂了贯穿始终的科学精神：勇于实践、不懈创新、无私奉献，这正是科技照亮未来的永恒力量。</w:t>
            </w:r>
          </w:p>
        </w:tc>
        <w:tc>
          <w:tcPr>
            <w:tcW w:w="2058" w:type="dxa"/>
            <w:shd w:val="clear" w:color="auto" w:fill="auto"/>
            <w:vAlign w:val="center"/>
          </w:tcPr>
          <w:p w:rsidR="001C03D9" w:rsidRDefault="00C50873">
            <w:pPr>
              <w:jc w:val="both"/>
              <w:rPr>
                <w:rFonts w:ascii="宋体" w:eastAsia="宋体" w:hAnsi="宋体" w:cs="宋体"/>
                <w:sz w:val="28"/>
                <w:szCs w:val="28"/>
              </w:rPr>
            </w:pPr>
            <w:r>
              <w:rPr>
                <w:rFonts w:ascii="宋体" w:eastAsia="宋体" w:hAnsi="宋体" w:cs="宋体" w:hint="eastAsia"/>
                <w:sz w:val="24"/>
                <w:szCs w:val="24"/>
              </w:rPr>
              <w:t>通过</w:t>
            </w:r>
            <w:r>
              <w:rPr>
                <w:rFonts w:ascii="宋体" w:eastAsia="宋体" w:hAnsi="宋体" w:cs="宋体"/>
                <w:sz w:val="24"/>
                <w:szCs w:val="24"/>
              </w:rPr>
              <w:t>纵向梳理中国古今科技发展脉络，横向对比中外科技发展特点，整合专题核心知识；通过提炼科技的文明驱动作用、科学家精神与家国担当，深化专题认知，落实五大核心素养，同时强化中外科技互鉴的认知，形成完整的专题知识体系。</w:t>
            </w:r>
          </w:p>
        </w:tc>
      </w:tr>
      <w:tr w:rsidR="001C03D9">
        <w:trPr>
          <w:trHeight w:val="1800"/>
        </w:trPr>
        <w:tc>
          <w:tcPr>
            <w:tcW w:w="1179" w:type="dxa"/>
            <w:vAlign w:val="center"/>
          </w:tcPr>
          <w:p w:rsidR="001C03D9" w:rsidRDefault="00C50873">
            <w:pPr>
              <w:jc w:val="center"/>
              <w:rPr>
                <w:rFonts w:ascii="宋体" w:eastAsia="宋体" w:hAnsi="宋体" w:cs="宋体"/>
                <w:sz w:val="24"/>
              </w:rPr>
            </w:pPr>
            <w:r>
              <w:rPr>
                <w:rFonts w:ascii="宋体" w:eastAsia="宋体" w:hAnsi="宋体" w:cs="宋体" w:hint="eastAsia"/>
                <w:sz w:val="24"/>
              </w:rPr>
              <w:t>板书设计</w:t>
            </w:r>
          </w:p>
        </w:tc>
        <w:tc>
          <w:tcPr>
            <w:tcW w:w="8058" w:type="dxa"/>
            <w:gridSpan w:val="4"/>
            <w:vAlign w:val="center"/>
          </w:tcPr>
          <w:p w:rsidR="001C03D9" w:rsidRDefault="00C50873">
            <w:pPr>
              <w:rPr>
                <w:rFonts w:ascii="宋体" w:eastAsia="宋体" w:hAnsi="宋体" w:cs="宋体"/>
                <w:sz w:val="24"/>
              </w:rPr>
            </w:pPr>
            <w:r>
              <w:rPr>
                <w:rFonts w:ascii="宋体" w:eastAsia="宋体" w:hAnsi="宋体" w:cs="宋体" w:hint="eastAsia"/>
                <w:sz w:val="24"/>
              </w:rPr>
              <w:t xml:space="preserve">  </w:t>
            </w:r>
          </w:p>
          <w:p w:rsidR="001C03D9" w:rsidRDefault="001C03D9">
            <w:pPr>
              <w:rPr>
                <w:rFonts w:ascii="宋体" w:eastAsia="宋体" w:hAnsi="宋体" w:cs="宋体"/>
                <w:sz w:val="24"/>
              </w:rPr>
            </w:pPr>
          </w:p>
          <w:p w:rsidR="001C03D9" w:rsidRDefault="00C50873">
            <w:pPr>
              <w:rPr>
                <w:rFonts w:ascii="宋体" w:eastAsia="宋体" w:hAnsi="宋体" w:cs="宋体"/>
                <w:sz w:val="24"/>
              </w:rPr>
            </w:pPr>
            <w:r>
              <w:rPr>
                <w:noProof/>
              </w:rPr>
              <w:drawing>
                <wp:inline distT="0" distB="0" distL="114300" distR="114300">
                  <wp:extent cx="2263775" cy="1354455"/>
                  <wp:effectExtent l="0" t="0" r="3175" b="17145"/>
                  <wp:docPr id="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pic:cNvPicPr>
                            <a:picLocks noChangeAspect="1"/>
                          </pic:cNvPicPr>
                        </pic:nvPicPr>
                        <pic:blipFill>
                          <a:blip r:embed="rId26"/>
                          <a:stretch>
                            <a:fillRect/>
                          </a:stretch>
                        </pic:blipFill>
                        <pic:spPr>
                          <a:xfrm>
                            <a:off x="0" y="0"/>
                            <a:ext cx="2263775" cy="1354455"/>
                          </a:xfrm>
                          <a:prstGeom prst="rect">
                            <a:avLst/>
                          </a:prstGeom>
                          <a:noFill/>
                          <a:ln>
                            <a:noFill/>
                          </a:ln>
                        </pic:spPr>
                      </pic:pic>
                    </a:graphicData>
                  </a:graphic>
                </wp:inline>
              </w:drawing>
            </w:r>
          </w:p>
          <w:p w:rsidR="001C03D9" w:rsidRDefault="001C03D9">
            <w:pPr>
              <w:rPr>
                <w:rFonts w:ascii="宋体" w:eastAsia="宋体" w:hAnsi="宋体" w:cs="宋体"/>
                <w:sz w:val="24"/>
              </w:rPr>
            </w:pPr>
          </w:p>
          <w:p w:rsidR="001C03D9" w:rsidRDefault="001C03D9">
            <w:pPr>
              <w:rPr>
                <w:rFonts w:ascii="宋体" w:eastAsia="宋体" w:hAnsi="宋体" w:cs="宋体"/>
                <w:sz w:val="24"/>
              </w:rPr>
            </w:pPr>
          </w:p>
          <w:p w:rsidR="001C03D9" w:rsidRDefault="001C03D9">
            <w:pPr>
              <w:rPr>
                <w:rFonts w:ascii="宋体" w:eastAsia="宋体" w:hAnsi="宋体" w:cs="宋体"/>
                <w:sz w:val="24"/>
              </w:rPr>
            </w:pPr>
          </w:p>
          <w:p w:rsidR="001C03D9" w:rsidRDefault="001C03D9">
            <w:pPr>
              <w:rPr>
                <w:rFonts w:ascii="宋体" w:eastAsia="宋体" w:hAnsi="宋体" w:cs="宋体"/>
                <w:sz w:val="24"/>
              </w:rPr>
            </w:pPr>
          </w:p>
          <w:p w:rsidR="001C03D9" w:rsidRDefault="001C03D9">
            <w:pPr>
              <w:rPr>
                <w:rFonts w:ascii="宋体" w:eastAsia="宋体" w:hAnsi="宋体" w:cs="宋体"/>
                <w:sz w:val="24"/>
              </w:rPr>
            </w:pPr>
          </w:p>
        </w:tc>
      </w:tr>
    </w:tbl>
    <w:p w:rsidR="001C03D9" w:rsidRDefault="001C03D9">
      <w:pPr>
        <w:rPr>
          <w:rFonts w:ascii="宋体" w:eastAsia="宋体" w:hAnsi="宋体" w:cs="宋体"/>
        </w:rPr>
      </w:pPr>
    </w:p>
    <w:sectPr w:rsidR="001C03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873" w:rsidRDefault="00C50873" w:rsidP="00C50873">
      <w:r>
        <w:separator/>
      </w:r>
    </w:p>
  </w:endnote>
  <w:endnote w:type="continuationSeparator" w:id="0">
    <w:p w:rsidR="00C50873" w:rsidRDefault="00C50873" w:rsidP="00C50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873" w:rsidRDefault="00C50873" w:rsidP="00C50873">
      <w:r>
        <w:separator/>
      </w:r>
    </w:p>
  </w:footnote>
  <w:footnote w:type="continuationSeparator" w:id="0">
    <w:p w:rsidR="00C50873" w:rsidRDefault="00C50873" w:rsidP="00C508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969589"/>
    <w:multiLevelType w:val="singleLevel"/>
    <w:tmpl w:val="D9969589"/>
    <w:lvl w:ilvl="0">
      <w:start w:val="1"/>
      <w:numFmt w:val="decimal"/>
      <w:suff w:val="nothing"/>
      <w:lvlText w:val="（%1）"/>
      <w:lvlJc w:val="left"/>
    </w:lvl>
  </w:abstractNum>
  <w:abstractNum w:abstractNumId="1" w15:restartNumberingAfterBreak="0">
    <w:nsid w:val="39D558A6"/>
    <w:multiLevelType w:val="singleLevel"/>
    <w:tmpl w:val="39D558A6"/>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iOGY0YjY4OTIxNTI2ZTQwMWFmNmZmM2VmOGQ4YjcifQ=="/>
  </w:docVars>
  <w:rsids>
    <w:rsidRoot w:val="00916F0F"/>
    <w:rsid w:val="CD7F4E9A"/>
    <w:rsid w:val="CDF19520"/>
    <w:rsid w:val="DBFE7AAF"/>
    <w:rsid w:val="DDB6DD01"/>
    <w:rsid w:val="DEE78915"/>
    <w:rsid w:val="DF5DABD6"/>
    <w:rsid w:val="E362E696"/>
    <w:rsid w:val="E6D175FA"/>
    <w:rsid w:val="E739FC7E"/>
    <w:rsid w:val="EADDB084"/>
    <w:rsid w:val="EE1FA90A"/>
    <w:rsid w:val="EEBF9B60"/>
    <w:rsid w:val="EEECE58C"/>
    <w:rsid w:val="EFDF3E2C"/>
    <w:rsid w:val="EFF34CEE"/>
    <w:rsid w:val="EFFF63B0"/>
    <w:rsid w:val="F3FF9779"/>
    <w:rsid w:val="F5650E5C"/>
    <w:rsid w:val="F5FF3339"/>
    <w:rsid w:val="F65FDA28"/>
    <w:rsid w:val="F77DF186"/>
    <w:rsid w:val="FBDF8B70"/>
    <w:rsid w:val="FDBD8A3E"/>
    <w:rsid w:val="FDF617AE"/>
    <w:rsid w:val="FEBF46AC"/>
    <w:rsid w:val="FED748CA"/>
    <w:rsid w:val="FEDBEA37"/>
    <w:rsid w:val="FEEFC1FC"/>
    <w:rsid w:val="FEFF16E3"/>
    <w:rsid w:val="FFDFC963"/>
    <w:rsid w:val="FFEFA999"/>
    <w:rsid w:val="FFF7FB4A"/>
    <w:rsid w:val="001C03D9"/>
    <w:rsid w:val="00225751"/>
    <w:rsid w:val="00414BD0"/>
    <w:rsid w:val="004B0D70"/>
    <w:rsid w:val="006472B9"/>
    <w:rsid w:val="00652EC6"/>
    <w:rsid w:val="007A750A"/>
    <w:rsid w:val="007D34CA"/>
    <w:rsid w:val="008813EA"/>
    <w:rsid w:val="00883A4D"/>
    <w:rsid w:val="00916F0F"/>
    <w:rsid w:val="00953A4E"/>
    <w:rsid w:val="00A02E9E"/>
    <w:rsid w:val="00C178C0"/>
    <w:rsid w:val="00C46C75"/>
    <w:rsid w:val="00C50873"/>
    <w:rsid w:val="00CA15BD"/>
    <w:rsid w:val="00D76B71"/>
    <w:rsid w:val="00DD21A1"/>
    <w:rsid w:val="00E96AE7"/>
    <w:rsid w:val="00EC5860"/>
    <w:rsid w:val="01514167"/>
    <w:rsid w:val="060908C6"/>
    <w:rsid w:val="0AE4604C"/>
    <w:rsid w:val="0C1069CD"/>
    <w:rsid w:val="0FBC031F"/>
    <w:rsid w:val="10A53328"/>
    <w:rsid w:val="14007CF0"/>
    <w:rsid w:val="17FF9E42"/>
    <w:rsid w:val="18DC768C"/>
    <w:rsid w:val="195E36AA"/>
    <w:rsid w:val="19687E48"/>
    <w:rsid w:val="1CA21F4A"/>
    <w:rsid w:val="1D65059B"/>
    <w:rsid w:val="1F650371"/>
    <w:rsid w:val="22F82A39"/>
    <w:rsid w:val="2377420C"/>
    <w:rsid w:val="23A84DDF"/>
    <w:rsid w:val="24574B8A"/>
    <w:rsid w:val="24BB6CD5"/>
    <w:rsid w:val="25C13FE4"/>
    <w:rsid w:val="2C974875"/>
    <w:rsid w:val="2CBB23CC"/>
    <w:rsid w:val="2CD74DB1"/>
    <w:rsid w:val="2F9B0987"/>
    <w:rsid w:val="319BF73E"/>
    <w:rsid w:val="32097F30"/>
    <w:rsid w:val="333821AE"/>
    <w:rsid w:val="33D43D9C"/>
    <w:rsid w:val="354117D1"/>
    <w:rsid w:val="358D285F"/>
    <w:rsid w:val="397C377B"/>
    <w:rsid w:val="39BE6DED"/>
    <w:rsid w:val="3C6E258A"/>
    <w:rsid w:val="3E5303E4"/>
    <w:rsid w:val="3E9E05F6"/>
    <w:rsid w:val="3F2F79F6"/>
    <w:rsid w:val="3F53610E"/>
    <w:rsid w:val="3F6F0EF1"/>
    <w:rsid w:val="3FDFD885"/>
    <w:rsid w:val="3FF97DB1"/>
    <w:rsid w:val="40720BA9"/>
    <w:rsid w:val="40A75C9F"/>
    <w:rsid w:val="425B60CA"/>
    <w:rsid w:val="42BC51D7"/>
    <w:rsid w:val="476D7B99"/>
    <w:rsid w:val="47D74267"/>
    <w:rsid w:val="495D7FAA"/>
    <w:rsid w:val="4AEA6060"/>
    <w:rsid w:val="4AEF3676"/>
    <w:rsid w:val="4BDC1009"/>
    <w:rsid w:val="4D14069E"/>
    <w:rsid w:val="4D9757F1"/>
    <w:rsid w:val="536004E3"/>
    <w:rsid w:val="537F7C8D"/>
    <w:rsid w:val="543120C4"/>
    <w:rsid w:val="54C16083"/>
    <w:rsid w:val="56DC607F"/>
    <w:rsid w:val="56DD3B9B"/>
    <w:rsid w:val="576FE6EB"/>
    <w:rsid w:val="57EB342C"/>
    <w:rsid w:val="57FFFA26"/>
    <w:rsid w:val="5A971397"/>
    <w:rsid w:val="5B1E5FDD"/>
    <w:rsid w:val="5B9C39B0"/>
    <w:rsid w:val="5BFBA652"/>
    <w:rsid w:val="5C4B5AE8"/>
    <w:rsid w:val="5DC5EB6D"/>
    <w:rsid w:val="5DFD8950"/>
    <w:rsid w:val="5EFB048B"/>
    <w:rsid w:val="5F6F3835"/>
    <w:rsid w:val="62B334AF"/>
    <w:rsid w:val="63E458EA"/>
    <w:rsid w:val="647148B8"/>
    <w:rsid w:val="6484517B"/>
    <w:rsid w:val="64F14CD9"/>
    <w:rsid w:val="66F916AD"/>
    <w:rsid w:val="67FF4D2B"/>
    <w:rsid w:val="6AFDDB72"/>
    <w:rsid w:val="6DDFE06A"/>
    <w:rsid w:val="6F6D6DC0"/>
    <w:rsid w:val="6FEFE133"/>
    <w:rsid w:val="70691651"/>
    <w:rsid w:val="732FB187"/>
    <w:rsid w:val="74170DEF"/>
    <w:rsid w:val="762E5288"/>
    <w:rsid w:val="779F8273"/>
    <w:rsid w:val="77BB7C25"/>
    <w:rsid w:val="797F934F"/>
    <w:rsid w:val="79C51C1B"/>
    <w:rsid w:val="79DF5BD3"/>
    <w:rsid w:val="7A3F2920"/>
    <w:rsid w:val="7B3F272E"/>
    <w:rsid w:val="7BFBBE14"/>
    <w:rsid w:val="7D7ED9BD"/>
    <w:rsid w:val="7E7F6020"/>
    <w:rsid w:val="7EDF8841"/>
    <w:rsid w:val="7EFB9AEA"/>
    <w:rsid w:val="7EFD9817"/>
    <w:rsid w:val="7F57F854"/>
    <w:rsid w:val="7F6D5F7E"/>
    <w:rsid w:val="7FF7C5BE"/>
    <w:rsid w:val="84DFB7D3"/>
    <w:rsid w:val="876AA0FE"/>
    <w:rsid w:val="8BC9BBF0"/>
    <w:rsid w:val="8DDE5944"/>
    <w:rsid w:val="98FB8226"/>
    <w:rsid w:val="B7E693C5"/>
    <w:rsid w:val="BBF7604A"/>
    <w:rsid w:val="BD961CB1"/>
    <w:rsid w:val="BEBF0152"/>
    <w:rsid w:val="BEF7EEBC"/>
    <w:rsid w:val="BFB73BB0"/>
    <w:rsid w:val="BFBEFD9E"/>
    <w:rsid w:val="BFFE35E2"/>
    <w:rsid w:val="C56EDF8D"/>
    <w:rsid w:val="C9FE1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15BFE"/>
  <w15:docId w15:val="{37383BDD-C7FA-4053-9017-87C65D5D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pPr>
    <w:rPr>
      <w:sz w:val="18"/>
      <w:szCs w:val="18"/>
    </w:rPr>
  </w:style>
  <w:style w:type="paragraph" w:styleId="a5">
    <w:name w:val="header"/>
    <w:basedOn w:val="a"/>
    <w:link w:val="a6"/>
    <w:qFormat/>
    <w:pP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rPr>
  </w:style>
  <w:style w:type="paragraph" w:styleId="a7">
    <w:name w:val="Normal (Web)"/>
    <w:basedOn w:val="a"/>
    <w:qFormat/>
    <w:pPr>
      <w:spacing w:beforeAutospacing="1" w:afterAutospacing="1"/>
    </w:pPr>
    <w:rPr>
      <w:rFonts w:cs="Times New Roman"/>
      <w:sz w:val="24"/>
    </w:rPr>
  </w:style>
  <w:style w:type="character" w:styleId="a8">
    <w:name w:val="Strong"/>
    <w:basedOn w:val="a0"/>
    <w:qFormat/>
    <w:rPr>
      <w:b/>
    </w:rPr>
  </w:style>
  <w:style w:type="character" w:styleId="HTML0">
    <w:name w:val="HTML Code"/>
    <w:basedOn w:val="a0"/>
    <w:qFormat/>
    <w:rPr>
      <w:rFonts w:ascii="Courier New" w:hAnsi="Courier New"/>
      <w:sz w:val="20"/>
    </w:rPr>
  </w:style>
  <w:style w:type="character" w:customStyle="1" w:styleId="a6">
    <w:name w:val="页眉 字符"/>
    <w:basedOn w:val="a0"/>
    <w:link w:val="a5"/>
    <w:qFormat/>
    <w:rPr>
      <w:rFonts w:ascii="Arial" w:eastAsia="Arial" w:hAnsi="Arial" w:cs="Arial"/>
      <w:snapToGrid w:val="0"/>
      <w:color w:val="000000"/>
      <w:sz w:val="18"/>
      <w:szCs w:val="18"/>
    </w:rPr>
  </w:style>
  <w:style w:type="character" w:customStyle="1" w:styleId="a4">
    <w:name w:val="页脚 字符"/>
    <w:basedOn w:val="a0"/>
    <w:link w:val="a3"/>
    <w:qFormat/>
    <w:rPr>
      <w:rFonts w:ascii="Arial" w:eastAsia="Arial" w:hAnsi="Arial" w:cs="Arial"/>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57250f91-af66-4221-a5e3-c75601ffb887</errorID>
      <errorWord>.</errorWord>
      <group>L1_Format</group>
      <groupName>格式问题</groupName>
      <ability>L2_HalfPunc</ability>
      <abilityName>全半角检查</abilityName>
      <candidateList>
        <item>。</item>
      </candidateList>
      <explain>文本全半角错误。</explain>
      <paraID>40FFF10B</paraID>
      <start>27</start>
      <end>28</end>
      <status>modified</status>
      <modifiedWord>。</modifiedWord>
      <trackRevisions>false</trackRevisions>
    </reviewItem>
    <reviewItem>
      <errorID>97442e43-2eb4-4982-b0b7-20350318c5bc</errorID>
      <errorWord>。</errorWord>
      <group>L1_Grammar</group>
      <groupName>语法问题</groupName>
      <ability>L2_Collocation</ability>
      <abilityName>搭配不当</abilityName>
      <candidateList>
        <item>的形成。</item>
      </candidateList>
      <explain>句子中可能存在主谓、动宾、定语中心语、状语中心语、补语中心语、关联词搭配不当等问题。</explain>
      <paraID>5D333EC6</paraID>
      <start>83</start>
      <end>87</end>
      <status>modified</status>
      <modifiedWord>的形成。</modifiedWord>
      <trackRevisions>false</trackRevisions>
    </reviewItem>
    <reviewItem>
      <errorID>b4cfc3db-31b9-47d8-85fb-5d65d727f5d2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1177D8CE</paraID>
      <start>3</start>
      <end>6</end>
      <status>modified</status>
      <modifiedWord>（1）</modifiedWord>
      <trackRevisions>false</trackRevisions>
    </reviewItem>
    <reviewItem>
      <errorID>c6f6c27b-16c3-4f8f-94c5-3bbee31bcb8f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5DC8DD55</paraID>
      <start>3</start>
      <end>6</end>
      <status>modified</status>
      <modifiedWord>（2）</modifiedWord>
      <trackRevisions>false</trackRevisions>
    </reviewItem>
    <reviewItem>
      <errorID>faca3848-55cd-430c-8f95-c6186fc6f955</errorID>
      <errorWord>做出</errorWord>
      <group>L1_Word</group>
      <groupName>字词问题</groupName>
      <ability>L2_Typo</ability>
      <abilityName>字词错误</abilityName>
      <candidateList>
        <item>作出</item>
      </candidateList>
      <explain/>
      <paraID>1AAE10DB</paraID>
      <start>85</start>
      <end>87</end>
      <status>modified</status>
      <modifiedWord>作出</modifiedWord>
      <trackRevisions>false</trackRevisions>
    </reviewItem>
    <reviewItem>
      <errorID>048241bc-a093-4f39-b0be-1f5c9f87c2b5</errorID>
      <errorWord>、和</errorWord>
      <group>L1_Punc</group>
      <groupName>标点问题</groupName>
      <ability>L2_Punc</ability>
      <abilityName>标点符号检查</abilityName>
      <candidateList>
        <item>和</item>
      </candidateList>
      <explain>“及”“和”“等”连词前不宜使用顿号，建议删除（或使用逗号）。</explain>
      <paraID>4165756E</paraID>
      <start>101</start>
      <end>102</end>
      <status>modified</status>
      <modifiedWord>和</modifiedWord>
      <trackRevisions>false</trackRevisions>
    </reviewItem>
    <reviewItem>
      <errorID>b30a2302-8f99-4a5e-ac8f-7a41a9fd6947</errorID>
      <errorWord>、和</errorWord>
      <group>L1_Punc</group>
      <groupName>标点问题</groupName>
      <ability>L2_Punc</ability>
      <abilityName>标点符号检查</abilityName>
      <candidateList>
        <item>和</item>
      </candidateList>
      <explain>“及”“和”“等”连词前不宜使用顿号，建议删除（或使用逗号）。</explain>
      <paraID> A3435A5</paraID>
      <start>33</start>
      <end>34</end>
      <status>modified</status>
      <modifiedWord>和</modifiedWord>
      <trackRevisions>false</trackRevisions>
    </reviewItem>
    <reviewItem>
      <errorID>cf94cf71-9880-4963-818d-31ade9e33170</errorID>
      <errorWord>两弹一星</errorWord>
      <group>L1_Political</group>
      <groupName>政治性问题</groupName>
      <ability>L2_Keyword</ability>
      <abilityName>固定表述</abilityName>
      <candidateList>
        <item>“两弹一星”</item>
      </candidateList>
      <explain>注意检查当前固定表述标点是否使用规范。</explain>
      <paraID>2131EFFA</paraID>
      <start>76</start>
      <end>82</end>
      <status>modified</status>
      <modifiedWord>“两弹一星”</modifiedWord>
      <trackRevisions>false</trackRevisions>
    </reviewItem>
    <reviewItem>
      <errorID>45593e6a-63dd-47f1-b6fa-54ade17af499</errorID>
      <errorWord>：</errorWord>
      <group>L1_Format</group>
      <groupName>格式问题</groupName>
      <ability>L2_HalfPunc</ability>
      <abilityName>全半角检查</abilityName>
      <candidateList>
        <item>:</item>
      </candidateList>
      <explain>文本全半角错误。</explain>
      <paraID>2275BDED</paraID>
      <start>3</start>
      <end>4</end>
      <status>modified</status>
      <modifiedWord>:</modifiedWord>
      <trackRevisions>false</trackRevisions>
    </reviewItem>
    <reviewItem>
      <errorID>f4242a63-f999-4618-826c-95d439c1fce6</errorID>
      <errorWord>手工工厂</errorWord>
      <group>L1_Knowledge</group>
      <groupName>知识性问题</groupName>
      <ability>L2_Term</ability>
      <abilityName>专业术语</abilityName>
      <candidateList>
        <item>手工工场</item>
      </candidateList>
      <explain/>
      <paraID>2D4E12EE</paraID>
      <start>13</start>
      <end>17</end>
      <status>ignored</status>
      <modifiedWord/>
      <trackRevisions>false</trackRevisions>
    </reviewItem>
    <reviewItem>
      <errorID>29e5b8a2-01af-4658-b4c0-416c65c15753</errorID>
      <errorWord>发展的发展</errorWord>
      <group>L1_Word</group>
      <groupName>字词问题</groupName>
      <ability>L2_Typo</ability>
      <abilityName>字词错误</abilityName>
      <candidateList>
        <item>发展的</item>
      </candidateList>
      <explain/>
      <paraID>637B99F8</paraID>
      <start>30</start>
      <end>33</end>
      <status>modified</status>
      <modifiedWord>发展的</modifiedWord>
      <trackRevisions>false</trackRevisions>
    </reviewItem>
    <reviewItem>
      <errorID>2246ed07-b609-4f49-90a3-db85ed12c08b</errorID>
      <errorWord>但新</errorWord>
      <group>L1_Word</group>
      <groupName>字词问题</groupName>
      <ability>L2_Typo</ability>
      <abilityName>字词错误</abilityName>
      <candidateList>
        <item>新</item>
      </candidateList>
      <explain/>
      <paraID>5B691A67</paraID>
      <start>114</start>
      <end>116</end>
      <status>ignored</status>
      <modifiedWord/>
      <trackRevisions>false</trackRevisions>
    </reviewItem>
    <reviewItem>
      <errorID>684b946a-b08d-4a47-b874-44daee9d5289</errorID>
      <errorWord>.</errorWord>
      <group>L1_Format</group>
      <groupName>格式问题</groupName>
      <ability>L2_HalfPunc</ability>
      <abilityName>全半角检查</abilityName>
      <candidateList>
        <item>。</item>
      </candidateList>
      <explain>文本全半角错误。</explain>
      <paraID> 5E189EE</paraID>
      <start>45</start>
      <end>46</end>
      <status>modified</status>
      <modifiedWord>。</modifiedWord>
      <trackRevisions>false</trackRevisions>
    </reviewItem>
    <reviewItem>
      <errorID>f695b05d-bf86-4f61-a0e4-2df75f41b1e3</errorID>
      <errorWord>与</errorWord>
      <group>L1_Word</group>
      <groupName>字词问题</groupName>
      <ability>L2_Typo</ability>
      <abilityName>字词错误</abilityName>
      <candidateList>
        <item>与第</item>
      </candidateList>
      <explain/>
      <paraID>4262470A</paraID>
      <start>17</start>
      <end>19</end>
      <status>modified</status>
      <modifiedWord>与第</modifiedWord>
      <trackRevisions>false</trackRevisions>
    </reviewItem>
  </reviewItems>
  <config/>
</contractReview>
</file>

<file path=customXml/itemProps1.xml><?xml version="1.0" encoding="utf-8"?>
<ds:datastoreItem xmlns:ds="http://schemas.openxmlformats.org/officeDocument/2006/customXml" ds:itemID="{F1E22FBA-B725-4AD2-A680-35F5C025F17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1380</Words>
  <Characters>7872</Characters>
  <Application>Microsoft Office Word</Application>
  <DocSecurity>0</DocSecurity>
  <Lines>65</Lines>
  <Paragraphs>18</Paragraphs>
  <ScaleCrop>false</ScaleCrop>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fumin</dc:creator>
  <cp:lastModifiedBy>Lenovo</cp:lastModifiedBy>
  <cp:revision>9</cp:revision>
  <dcterms:created xsi:type="dcterms:W3CDTF">2014-11-01T12:08:00Z</dcterms:created>
  <dcterms:modified xsi:type="dcterms:W3CDTF">2026-05-15T01:11:00Z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A23EC54356724F4A940E3EE35028A910_13</vt:lpwstr>
  </property>
  <property fmtid="{D5CDD505-2E9C-101B-9397-08002B2CF9AE}" pid="4" name="KSOTemplateDocerSaveRecord">
    <vt:lpwstr>eyJoZGlkIjoiODcxNzJiN2FlNDBmYzg1M2I5ODAzOGZkYmJkMGYyNTIiLCJ1c2VySWQiOiIxNDIwMzU5MjQ3In0=</vt:lpwstr>
  </property>
</Properties>
</file>